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16" w:rsidRPr="00E120D8" w:rsidRDefault="002C74DB">
      <w:pPr>
        <w:pStyle w:val="6"/>
        <w:shd w:val="clear" w:color="auto" w:fill="auto"/>
        <w:ind w:firstLine="0"/>
        <w:rPr>
          <w:sz w:val="22"/>
          <w:szCs w:val="22"/>
        </w:rPr>
      </w:pPr>
      <w:r w:rsidRPr="00E120D8">
        <w:rPr>
          <w:sz w:val="22"/>
          <w:szCs w:val="22"/>
        </w:rPr>
        <w:t>Договор публичной оферты на оказание услуг онлайн бронирования, оформления и продажи услуг размещения и временного проживания</w:t>
      </w:r>
    </w:p>
    <w:p w:rsidR="00E120D8" w:rsidRDefault="00E120D8">
      <w:pPr>
        <w:pStyle w:val="6"/>
        <w:shd w:val="clear" w:color="auto" w:fill="auto"/>
        <w:spacing w:after="0"/>
        <w:ind w:right="720" w:firstLine="0"/>
        <w:jc w:val="left"/>
      </w:pPr>
    </w:p>
    <w:p w:rsidR="00EF724D" w:rsidRDefault="002C74DB">
      <w:pPr>
        <w:pStyle w:val="6"/>
        <w:shd w:val="clear" w:color="auto" w:fill="auto"/>
        <w:spacing w:after="0"/>
        <w:ind w:right="720" w:firstLine="0"/>
        <w:jc w:val="left"/>
      </w:pPr>
      <w:r>
        <w:t xml:space="preserve">Алтайский край, Алтайский район </w:t>
      </w:r>
    </w:p>
    <w:p w:rsidR="00EF724D" w:rsidRDefault="002C74DB">
      <w:pPr>
        <w:pStyle w:val="6"/>
        <w:shd w:val="clear" w:color="auto" w:fill="auto"/>
        <w:spacing w:after="0"/>
        <w:ind w:right="720" w:firstLine="0"/>
        <w:jc w:val="left"/>
      </w:pPr>
      <w:r>
        <w:t>территория особой экономической зоны (ОЭЗ)</w:t>
      </w:r>
    </w:p>
    <w:p w:rsidR="00324616" w:rsidRDefault="002C74DB">
      <w:pPr>
        <w:pStyle w:val="6"/>
        <w:shd w:val="clear" w:color="auto" w:fill="auto"/>
        <w:spacing w:after="0"/>
        <w:ind w:right="720" w:firstLine="0"/>
        <w:jc w:val="left"/>
      </w:pPr>
      <w:r>
        <w:t xml:space="preserve"> туристско-рекреационного типа (ТРТ)</w:t>
      </w:r>
    </w:p>
    <w:p w:rsidR="00324616" w:rsidRDefault="002C74DB">
      <w:pPr>
        <w:pStyle w:val="6"/>
        <w:shd w:val="clear" w:color="auto" w:fill="auto"/>
        <w:tabs>
          <w:tab w:val="left" w:pos="7075"/>
          <w:tab w:val="left" w:leader="underscore" w:pos="7627"/>
          <w:tab w:val="left" w:leader="underscore" w:pos="8558"/>
        </w:tabs>
        <w:ind w:firstLine="0"/>
        <w:jc w:val="left"/>
      </w:pPr>
      <w:r>
        <w:t>«Бирюзовая Катунь»</w:t>
      </w:r>
      <w:r>
        <w:tab/>
      </w:r>
      <w:r w:rsidR="00EF724D">
        <w:t xml:space="preserve">  </w:t>
      </w:r>
      <w:r>
        <w:t>«</w:t>
      </w:r>
      <w:r>
        <w:tab/>
        <w:t>»</w:t>
      </w:r>
      <w:r>
        <w:tab/>
        <w:t>201_ года</w:t>
      </w:r>
    </w:p>
    <w:p w:rsidR="00E120D8" w:rsidRDefault="00E120D8">
      <w:pPr>
        <w:pStyle w:val="6"/>
        <w:shd w:val="clear" w:color="auto" w:fill="auto"/>
        <w:tabs>
          <w:tab w:val="left" w:pos="7075"/>
          <w:tab w:val="left" w:leader="underscore" w:pos="7627"/>
          <w:tab w:val="left" w:leader="underscore" w:pos="8558"/>
        </w:tabs>
        <w:ind w:firstLine="0"/>
        <w:jc w:val="left"/>
      </w:pPr>
    </w:p>
    <w:p w:rsidR="00324616" w:rsidRDefault="002C74DB">
      <w:pPr>
        <w:pStyle w:val="6"/>
        <w:shd w:val="clear" w:color="auto" w:fill="auto"/>
        <w:spacing w:after="0"/>
        <w:ind w:firstLine="0"/>
      </w:pPr>
      <w:r>
        <w:t>ОПРЕДЕЛЕНИЯ И ПОНЯТИЯ.</w:t>
      </w:r>
    </w:p>
    <w:p w:rsidR="00E120D8" w:rsidRDefault="00E120D8">
      <w:pPr>
        <w:pStyle w:val="6"/>
        <w:shd w:val="clear" w:color="auto" w:fill="auto"/>
        <w:spacing w:after="0"/>
        <w:ind w:firstLine="0"/>
      </w:pPr>
    </w:p>
    <w:p w:rsidR="00324616" w:rsidRDefault="002C74DB">
      <w:pPr>
        <w:pStyle w:val="6"/>
        <w:shd w:val="clear" w:color="auto" w:fill="auto"/>
        <w:spacing w:after="0"/>
        <w:ind w:right="20" w:firstLine="720"/>
        <w:jc w:val="both"/>
      </w:pPr>
      <w:r>
        <w:t>Используемые в настоящем договоре публичной оферты определения и понятия имеют следующие значения:</w:t>
      </w:r>
    </w:p>
    <w:p w:rsidR="00324616" w:rsidRDefault="002C74DB">
      <w:pPr>
        <w:pStyle w:val="6"/>
        <w:numPr>
          <w:ilvl w:val="0"/>
          <w:numId w:val="1"/>
        </w:numPr>
        <w:shd w:val="clear" w:color="auto" w:fill="auto"/>
        <w:tabs>
          <w:tab w:val="left" w:pos="936"/>
        </w:tabs>
        <w:spacing w:after="0"/>
        <w:ind w:right="20" w:firstLine="720"/>
        <w:jc w:val="both"/>
      </w:pPr>
      <w:r>
        <w:t xml:space="preserve">Оферта — настоящий документ (Далее по тексту - Договор), опубликованный в сети Интернет по адресу: </w:t>
      </w:r>
      <w:hyperlink r:id="rId7" w:history="1">
        <w:r w:rsidR="00EF724D" w:rsidRPr="00B4333B">
          <w:rPr>
            <w:rStyle w:val="a3"/>
            <w:lang w:val="en-US"/>
          </w:rPr>
          <w:t>www</w:t>
        </w:r>
        <w:r w:rsidR="00EF724D" w:rsidRPr="00B4333B">
          <w:rPr>
            <w:rStyle w:val="a3"/>
          </w:rPr>
          <w:t>.</w:t>
        </w:r>
        <w:r w:rsidR="00EF724D" w:rsidRPr="00B4333B">
          <w:rPr>
            <w:rStyle w:val="a3"/>
            <w:lang w:val="en-US"/>
          </w:rPr>
          <w:t>b</w:t>
        </w:r>
        <w:r w:rsidR="00EF724D" w:rsidRPr="00B4333B">
          <w:rPr>
            <w:rStyle w:val="a3"/>
          </w:rPr>
          <w:t>-</w:t>
        </w:r>
        <w:r w:rsidR="00EF724D" w:rsidRPr="00B4333B">
          <w:rPr>
            <w:rStyle w:val="a3"/>
            <w:lang w:val="en-US"/>
          </w:rPr>
          <w:t>katun</w:t>
        </w:r>
        <w:r w:rsidR="00EF724D" w:rsidRPr="00B4333B">
          <w:rPr>
            <w:rStyle w:val="a3"/>
          </w:rPr>
          <w:t>.</w:t>
        </w:r>
        <w:r w:rsidR="00EF724D" w:rsidRPr="00B4333B">
          <w:rPr>
            <w:rStyle w:val="a3"/>
            <w:lang w:val="en-US"/>
          </w:rPr>
          <w:t>ru</w:t>
        </w:r>
      </w:hyperlink>
      <w:r w:rsidRPr="002C74DB">
        <w:t xml:space="preserve">, </w:t>
      </w:r>
      <w:r>
        <w:t>содержащий предложение неограниченному кругу лиц.</w:t>
      </w:r>
    </w:p>
    <w:p w:rsidR="00324616" w:rsidRDefault="002C74DB">
      <w:pPr>
        <w:pStyle w:val="6"/>
        <w:numPr>
          <w:ilvl w:val="0"/>
          <w:numId w:val="1"/>
        </w:numPr>
        <w:shd w:val="clear" w:color="auto" w:fill="auto"/>
        <w:tabs>
          <w:tab w:val="left" w:pos="926"/>
        </w:tabs>
        <w:spacing w:after="0"/>
        <w:ind w:right="20" w:firstLine="720"/>
        <w:jc w:val="both"/>
      </w:pPr>
      <w:r>
        <w:t>Акцепт оферты — полное и безоговорочное принятие условий оферты Заказчиком путем исполь</w:t>
      </w:r>
      <w:r>
        <w:softHyphen/>
        <w:t>зования Системы для оформления услуг.</w:t>
      </w:r>
    </w:p>
    <w:p w:rsidR="00324616" w:rsidRDefault="002C74DB">
      <w:pPr>
        <w:pStyle w:val="6"/>
        <w:numPr>
          <w:ilvl w:val="0"/>
          <w:numId w:val="1"/>
        </w:numPr>
        <w:shd w:val="clear" w:color="auto" w:fill="auto"/>
        <w:tabs>
          <w:tab w:val="left" w:pos="926"/>
        </w:tabs>
        <w:spacing w:after="0"/>
        <w:ind w:right="20" w:firstLine="720"/>
        <w:jc w:val="both"/>
      </w:pPr>
      <w:r>
        <w:t>Заказчик — Пользователь, осуществивший акцепт оферты, и являющейся таким образом Заказчи</w:t>
      </w:r>
      <w:r>
        <w:softHyphen/>
        <w:t>ком услуг Исполнителя по заключенному договору оферты.</w:t>
      </w:r>
    </w:p>
    <w:p w:rsidR="00324616" w:rsidRDefault="002C74DB">
      <w:pPr>
        <w:pStyle w:val="6"/>
        <w:shd w:val="clear" w:color="auto" w:fill="auto"/>
        <w:spacing w:after="0"/>
        <w:ind w:right="20" w:firstLine="720"/>
        <w:jc w:val="both"/>
      </w:pPr>
      <w:r>
        <w:t>Заказчиком может быть дееспособное физическое лицо, достигшее 18 лет, имеющее законное право вступать в договорные отношения с Исполнителем, или надлежаще зарегистрированное на территории Российской Федерации юридическое лицо.</w:t>
      </w:r>
    </w:p>
    <w:p w:rsidR="00324616" w:rsidRDefault="002C74DB">
      <w:pPr>
        <w:pStyle w:val="6"/>
        <w:numPr>
          <w:ilvl w:val="0"/>
          <w:numId w:val="1"/>
        </w:numPr>
        <w:shd w:val="clear" w:color="auto" w:fill="auto"/>
        <w:tabs>
          <w:tab w:val="left" w:pos="950"/>
        </w:tabs>
        <w:spacing w:after="0"/>
        <w:ind w:right="20" w:firstLine="720"/>
        <w:jc w:val="both"/>
      </w:pPr>
      <w:r>
        <w:t xml:space="preserve">Исполнитель — </w:t>
      </w:r>
      <w:r w:rsidR="00F345B6">
        <w:t>ИП Тараденко Светлана Сергеевна</w:t>
      </w:r>
      <w:r>
        <w:t xml:space="preserve">, </w:t>
      </w:r>
      <w:r w:rsidR="009B182F">
        <w:t xml:space="preserve">предоставляющее услуги по </w:t>
      </w:r>
      <w:r>
        <w:t xml:space="preserve">продаже, бронированию и оформлению Заказа услуг </w:t>
      </w:r>
      <w:r w:rsidR="00EF724D">
        <w:t>временного размеще</w:t>
      </w:r>
      <w:r>
        <w:t>ния, проживания третьих лиц (гостей) в Гостинице.</w:t>
      </w:r>
    </w:p>
    <w:p w:rsidR="00324616" w:rsidRDefault="002C74DB">
      <w:pPr>
        <w:pStyle w:val="6"/>
        <w:numPr>
          <w:ilvl w:val="0"/>
          <w:numId w:val="1"/>
        </w:numPr>
        <w:shd w:val="clear" w:color="auto" w:fill="auto"/>
        <w:tabs>
          <w:tab w:val="left" w:pos="946"/>
        </w:tabs>
        <w:spacing w:after="0"/>
        <w:ind w:right="20" w:firstLine="720"/>
        <w:jc w:val="both"/>
      </w:pPr>
      <w:r>
        <w:t xml:space="preserve">Гостиница - объект размещения (помещения для временного проживания), </w:t>
      </w:r>
      <w:r w:rsidR="00A43B36">
        <w:t>принадлежащий Исполнителю.</w:t>
      </w:r>
    </w:p>
    <w:p w:rsidR="00324616" w:rsidRDefault="002C74DB">
      <w:pPr>
        <w:pStyle w:val="6"/>
        <w:numPr>
          <w:ilvl w:val="0"/>
          <w:numId w:val="1"/>
        </w:numPr>
        <w:shd w:val="clear" w:color="auto" w:fill="auto"/>
        <w:tabs>
          <w:tab w:val="left" w:pos="965"/>
        </w:tabs>
        <w:spacing w:after="0"/>
        <w:ind w:right="20" w:firstLine="720"/>
        <w:jc w:val="both"/>
      </w:pPr>
      <w:r>
        <w:t xml:space="preserve">Система бронирования — принадлежащий Исполнителю ресурс, размещенный для публичного доступа в сети Интернет по адресу: </w:t>
      </w:r>
      <w:hyperlink r:id="rId8" w:history="1">
        <w:r w:rsidR="00EF724D" w:rsidRPr="00B4333B">
          <w:rPr>
            <w:rStyle w:val="a3"/>
            <w:lang w:val="en-US"/>
          </w:rPr>
          <w:t>www</w:t>
        </w:r>
        <w:r w:rsidR="00EF724D" w:rsidRPr="00B4333B">
          <w:rPr>
            <w:rStyle w:val="a3"/>
          </w:rPr>
          <w:t>.</w:t>
        </w:r>
        <w:r w:rsidR="00EF724D" w:rsidRPr="00B4333B">
          <w:rPr>
            <w:rStyle w:val="a3"/>
            <w:lang w:val="en-US"/>
          </w:rPr>
          <w:t>b</w:t>
        </w:r>
        <w:r w:rsidR="00EF724D" w:rsidRPr="00B4333B">
          <w:rPr>
            <w:rStyle w:val="a3"/>
          </w:rPr>
          <w:t>-</w:t>
        </w:r>
        <w:r w:rsidR="00EF724D" w:rsidRPr="00B4333B">
          <w:rPr>
            <w:rStyle w:val="a3"/>
            <w:lang w:val="en-US"/>
          </w:rPr>
          <w:t>katun</w:t>
        </w:r>
        <w:r w:rsidR="00EF724D" w:rsidRPr="00B4333B">
          <w:rPr>
            <w:rStyle w:val="a3"/>
          </w:rPr>
          <w:t>.</w:t>
        </w:r>
        <w:r w:rsidR="00EF724D" w:rsidRPr="00B4333B">
          <w:rPr>
            <w:rStyle w:val="a3"/>
            <w:lang w:val="en-US"/>
          </w:rPr>
          <w:t>ru</w:t>
        </w:r>
      </w:hyperlink>
      <w:r w:rsidRPr="002C74DB">
        <w:t xml:space="preserve">, </w:t>
      </w:r>
      <w:r>
        <w:t>обеспечивающий информирование о Гостини</w:t>
      </w:r>
      <w:r>
        <w:softHyphen/>
        <w:t>це, категориях номеров, стоимости (тарифах) и условиях проживания, правилах бронирования и др.</w:t>
      </w:r>
    </w:p>
    <w:p w:rsidR="00324616" w:rsidRDefault="002C74DB">
      <w:pPr>
        <w:pStyle w:val="6"/>
        <w:numPr>
          <w:ilvl w:val="0"/>
          <w:numId w:val="1"/>
        </w:numPr>
        <w:shd w:val="clear" w:color="auto" w:fill="auto"/>
        <w:tabs>
          <w:tab w:val="left" w:pos="941"/>
        </w:tabs>
        <w:spacing w:after="0"/>
        <w:ind w:right="20" w:firstLine="720"/>
        <w:jc w:val="both"/>
      </w:pPr>
      <w:r>
        <w:t>Подтверждение бронирования - документ, предоставляемый Заказчику по факту совершения За</w:t>
      </w:r>
      <w:r>
        <w:softHyphen/>
        <w:t>каза, содержащий перечень услуг, заказанный Заказчиком.</w:t>
      </w:r>
    </w:p>
    <w:p w:rsidR="00324616" w:rsidRDefault="002C74DB">
      <w:pPr>
        <w:pStyle w:val="6"/>
        <w:numPr>
          <w:ilvl w:val="0"/>
          <w:numId w:val="1"/>
        </w:numPr>
        <w:shd w:val="clear" w:color="auto" w:fill="auto"/>
        <w:tabs>
          <w:tab w:val="left" w:pos="931"/>
        </w:tabs>
        <w:spacing w:after="0"/>
        <w:ind w:firstLine="720"/>
        <w:jc w:val="both"/>
      </w:pPr>
      <w:r>
        <w:t>Гость - лицо, проживающее в Гостинице, в отношении которого был оформлен Заказ Заказчиком.</w:t>
      </w:r>
    </w:p>
    <w:p w:rsidR="00324616" w:rsidRDefault="002C74DB" w:rsidP="00DB6B51">
      <w:pPr>
        <w:pStyle w:val="6"/>
        <w:numPr>
          <w:ilvl w:val="1"/>
          <w:numId w:val="1"/>
        </w:numPr>
        <w:shd w:val="clear" w:color="auto" w:fill="auto"/>
        <w:spacing w:after="0"/>
        <w:ind w:right="20" w:firstLine="720"/>
        <w:jc w:val="both"/>
      </w:pPr>
      <w:r>
        <w:t>Заказ услуг временного размещения, проживания гостей в Гостинице оформляется в форме «Заяв</w:t>
      </w:r>
      <w:r>
        <w:softHyphen/>
        <w:t>ки», далее по тексту - «Заявка».</w:t>
      </w:r>
    </w:p>
    <w:p w:rsidR="00324616" w:rsidRPr="00BE106E" w:rsidRDefault="002C74DB" w:rsidP="00BC2100">
      <w:pPr>
        <w:pStyle w:val="3"/>
        <w:numPr>
          <w:ilvl w:val="2"/>
          <w:numId w:val="1"/>
        </w:numPr>
        <w:jc w:val="both"/>
        <w:rPr>
          <w:sz w:val="21"/>
          <w:szCs w:val="21"/>
        </w:rPr>
      </w:pPr>
      <w:r w:rsidRPr="00BE106E">
        <w:rPr>
          <w:sz w:val="21"/>
          <w:szCs w:val="21"/>
        </w:rPr>
        <w:t>Настоящий договор, является публичной офертой и определяет порядок оказания услуг бронирова</w:t>
      </w:r>
      <w:r w:rsidRPr="00BE106E">
        <w:rPr>
          <w:sz w:val="21"/>
          <w:szCs w:val="21"/>
        </w:rPr>
        <w:softHyphen/>
        <w:t xml:space="preserve">ния номеров гостиницы, гостиничных услуг, по оформлению отказа от забронированных и оплаченных услуг, а также взаимные права, обязанности и порядок взаимоотношений между </w:t>
      </w:r>
      <w:r w:rsidR="00650236">
        <w:rPr>
          <w:sz w:val="21"/>
          <w:szCs w:val="21"/>
        </w:rPr>
        <w:t>ИП Тараденко С.С</w:t>
      </w:r>
      <w:r w:rsidR="00BE106E" w:rsidRPr="00BE106E">
        <w:rPr>
          <w:sz w:val="21"/>
          <w:szCs w:val="21"/>
        </w:rPr>
        <w:t>.</w:t>
      </w:r>
      <w:r w:rsidRPr="00BE106E">
        <w:rPr>
          <w:sz w:val="22"/>
          <w:szCs w:val="21"/>
        </w:rPr>
        <w:t xml:space="preserve">, </w:t>
      </w:r>
      <w:r w:rsidR="00BE106E" w:rsidRPr="00BE106E">
        <w:rPr>
          <w:sz w:val="21"/>
          <w:szCs w:val="21"/>
        </w:rPr>
        <w:t>ИНН 222502056880</w:t>
      </w:r>
      <w:r w:rsidR="00EB6C1E" w:rsidRPr="00BE106E">
        <w:rPr>
          <w:sz w:val="21"/>
          <w:szCs w:val="21"/>
        </w:rPr>
        <w:t xml:space="preserve">  </w:t>
      </w:r>
      <w:r w:rsidR="00BE106E" w:rsidRPr="00BE106E">
        <w:rPr>
          <w:sz w:val="21"/>
          <w:szCs w:val="21"/>
        </w:rPr>
        <w:t>ОГРНИП</w:t>
      </w:r>
      <w:r w:rsidR="00EB6C1E" w:rsidRPr="00BE106E">
        <w:rPr>
          <w:sz w:val="21"/>
          <w:szCs w:val="21"/>
        </w:rPr>
        <w:t xml:space="preserve"> </w:t>
      </w:r>
      <w:r w:rsidR="00BE106E" w:rsidRPr="00BE106E">
        <w:rPr>
          <w:sz w:val="21"/>
          <w:szCs w:val="21"/>
        </w:rPr>
        <w:t>318222500027610</w:t>
      </w:r>
      <w:r w:rsidRPr="00BE106E">
        <w:rPr>
          <w:sz w:val="21"/>
          <w:szCs w:val="21"/>
        </w:rPr>
        <w:t>, именуем</w:t>
      </w:r>
      <w:r w:rsidR="009A7151" w:rsidRPr="00BE106E">
        <w:rPr>
          <w:sz w:val="21"/>
          <w:szCs w:val="21"/>
        </w:rPr>
        <w:t>ое</w:t>
      </w:r>
      <w:r w:rsidRPr="00BE106E">
        <w:rPr>
          <w:sz w:val="21"/>
          <w:szCs w:val="21"/>
        </w:rPr>
        <w:t xml:space="preserve"> в дальнейшем </w:t>
      </w:r>
      <w:r w:rsidR="009A7151" w:rsidRPr="00BE106E">
        <w:rPr>
          <w:sz w:val="21"/>
          <w:szCs w:val="21"/>
        </w:rPr>
        <w:t>Исполнитель</w:t>
      </w:r>
      <w:r w:rsidRPr="00BE106E">
        <w:rPr>
          <w:sz w:val="21"/>
          <w:szCs w:val="21"/>
        </w:rPr>
        <w:t xml:space="preserve"> с ЗАКАЗЧИКОМ на условиях н</w:t>
      </w:r>
      <w:r w:rsidR="00DB6B51" w:rsidRPr="00BE106E">
        <w:rPr>
          <w:sz w:val="21"/>
          <w:szCs w:val="21"/>
        </w:rPr>
        <w:t>астоящей Оферты (далее - ДОГО</w:t>
      </w:r>
      <w:r w:rsidRPr="00BE106E">
        <w:rPr>
          <w:sz w:val="21"/>
          <w:szCs w:val="21"/>
        </w:rPr>
        <w:t>ВОР).</w:t>
      </w:r>
    </w:p>
    <w:p w:rsidR="00324616" w:rsidRDefault="002C74DB">
      <w:pPr>
        <w:pStyle w:val="6"/>
        <w:shd w:val="clear" w:color="auto" w:fill="auto"/>
        <w:spacing w:after="0"/>
        <w:ind w:right="20" w:firstLine="720"/>
        <w:jc w:val="both"/>
      </w:pPr>
      <w:r>
        <w:t xml:space="preserve">Договор публичной оферты заключается в особом порядке: путем акцепта настоящего Договора, т.е. полным и безоговорочным ответом лица о его принятии (ст.438 ГК РФ). В соответствии с п.3 ст.438 </w:t>
      </w:r>
      <w:r w:rsidR="002801CB">
        <w:t xml:space="preserve">                     </w:t>
      </w:r>
      <w:r>
        <w:t>Гра</w:t>
      </w:r>
      <w:r>
        <w:softHyphen/>
        <w:t xml:space="preserve">жданского кодекса Российской Федерации принятие содержащихся в настоящем Договоре публичной </w:t>
      </w:r>
      <w:r w:rsidR="002801CB">
        <w:t xml:space="preserve">             офер</w:t>
      </w:r>
      <w:r>
        <w:t>ты существенных условий равносильно заключению договора на оказание услуг по бронированию. Настоя</w:t>
      </w:r>
      <w:r>
        <w:softHyphen/>
        <w:t>щий Договор имеет юридическую силу в соответствии со ст. 434 ГК РФ и является равносильным догово</w:t>
      </w:r>
      <w:r>
        <w:softHyphen/>
        <w:t>ру, подписанному сторонами.</w:t>
      </w:r>
    </w:p>
    <w:p w:rsidR="00324616" w:rsidRDefault="002C74DB">
      <w:pPr>
        <w:pStyle w:val="6"/>
        <w:shd w:val="clear" w:color="auto" w:fill="auto"/>
        <w:spacing w:after="0"/>
        <w:ind w:right="20" w:firstLine="720"/>
        <w:jc w:val="both"/>
      </w:pPr>
      <w:r>
        <w:t>Фактом, подтверждающим полное и безоговорочное принятие (акцепта) изложенных ниже условий настоящей публичной оферты является бронирование Заказчиком услуг и их последующая оплата (в соот</w:t>
      </w:r>
      <w:r>
        <w:softHyphen/>
        <w:t>ветствии с пунктом 3 статьи 438 ГК РФ акцепт оферты равносилен заключению договора на условиях, из</w:t>
      </w:r>
      <w:r>
        <w:softHyphen/>
        <w:t>ложенных в оферте).</w:t>
      </w:r>
    </w:p>
    <w:p w:rsidR="00324616" w:rsidRDefault="002C74DB">
      <w:pPr>
        <w:pStyle w:val="6"/>
        <w:shd w:val="clear" w:color="auto" w:fill="auto"/>
        <w:ind w:right="20" w:firstLine="720"/>
        <w:jc w:val="both"/>
      </w:pPr>
      <w:r>
        <w:t>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rsidR="00324616" w:rsidRDefault="002C74DB" w:rsidP="009D611F">
      <w:pPr>
        <w:pStyle w:val="6"/>
        <w:numPr>
          <w:ilvl w:val="0"/>
          <w:numId w:val="13"/>
        </w:numPr>
        <w:shd w:val="clear" w:color="auto" w:fill="auto"/>
        <w:spacing w:after="0"/>
        <w:jc w:val="left"/>
      </w:pPr>
      <w:r>
        <w:t>ПРЕДМЕТ ДОГОВОРА</w:t>
      </w:r>
    </w:p>
    <w:p w:rsidR="009D611F" w:rsidRDefault="009D611F" w:rsidP="009D611F">
      <w:pPr>
        <w:pStyle w:val="6"/>
        <w:shd w:val="clear" w:color="auto" w:fill="auto"/>
        <w:spacing w:after="0"/>
        <w:ind w:left="4540" w:firstLine="0"/>
        <w:jc w:val="left"/>
      </w:pPr>
    </w:p>
    <w:p w:rsidR="00324616" w:rsidRDefault="002C74DB">
      <w:pPr>
        <w:pStyle w:val="6"/>
        <w:shd w:val="clear" w:color="auto" w:fill="auto"/>
        <w:spacing w:after="0"/>
        <w:ind w:right="20" w:firstLine="720"/>
        <w:jc w:val="both"/>
      </w:pPr>
      <w:r>
        <w:t xml:space="preserve">1.1. По настоящему Договору </w:t>
      </w:r>
      <w:r w:rsidR="008E0B9F">
        <w:t xml:space="preserve">Исполнитель </w:t>
      </w:r>
      <w:r>
        <w:t>обязуется по заданию Заказчика, оформленному в виде "Заявки" на бронирование гостиничных номеров (далее - "Заявка"), являющейся неотъемлемой частью на</w:t>
      </w:r>
      <w:r>
        <w:softHyphen/>
        <w:t xml:space="preserve">стоящего договора), одним из способов: </w:t>
      </w:r>
      <w:r w:rsidRPr="002C74DB">
        <w:t>(</w:t>
      </w:r>
      <w:r>
        <w:rPr>
          <w:lang w:val="en-US"/>
        </w:rPr>
        <w:t>e</w:t>
      </w:r>
      <w:r w:rsidRPr="002C74DB">
        <w:t>-</w:t>
      </w:r>
      <w:r>
        <w:rPr>
          <w:lang w:val="en-US"/>
        </w:rPr>
        <w:t>mail</w:t>
      </w:r>
      <w:r w:rsidRPr="002C74DB">
        <w:t xml:space="preserve">: </w:t>
      </w:r>
      <w:hyperlink r:id="rId9" w:history="1">
        <w:r w:rsidR="002801CB" w:rsidRPr="00B4333B">
          <w:rPr>
            <w:rStyle w:val="a3"/>
            <w:lang w:val="en-US"/>
          </w:rPr>
          <w:t>b</w:t>
        </w:r>
        <w:r w:rsidR="002801CB" w:rsidRPr="002801CB">
          <w:rPr>
            <w:rStyle w:val="a3"/>
          </w:rPr>
          <w:t>-</w:t>
        </w:r>
        <w:r w:rsidR="002801CB" w:rsidRPr="00B4333B">
          <w:rPr>
            <w:rStyle w:val="a3"/>
            <w:lang w:val="en-US"/>
          </w:rPr>
          <w:t>katun</w:t>
        </w:r>
        <w:r w:rsidR="002801CB" w:rsidRPr="002801CB">
          <w:rPr>
            <w:rStyle w:val="a3"/>
          </w:rPr>
          <w:t>@</w:t>
        </w:r>
        <w:r w:rsidR="002801CB" w:rsidRPr="00B4333B">
          <w:rPr>
            <w:rStyle w:val="a3"/>
            <w:lang w:val="en-US"/>
          </w:rPr>
          <w:t>mail</w:t>
        </w:r>
        <w:r w:rsidR="002801CB" w:rsidRPr="002801CB">
          <w:rPr>
            <w:rStyle w:val="a3"/>
          </w:rPr>
          <w:t>.</w:t>
        </w:r>
        <w:r w:rsidR="002801CB" w:rsidRPr="00B4333B">
          <w:rPr>
            <w:rStyle w:val="a3"/>
            <w:lang w:val="en-US"/>
          </w:rPr>
          <w:t>ru</w:t>
        </w:r>
      </w:hyperlink>
      <w:r w:rsidRPr="002C74DB">
        <w:t xml:space="preserve">, </w:t>
      </w:r>
      <w:r>
        <w:t>телефонограммой, средствами мо</w:t>
      </w:r>
      <w:r>
        <w:softHyphen/>
        <w:t xml:space="preserve">бильной связи или </w:t>
      </w:r>
      <w:r>
        <w:rPr>
          <w:lang w:val="en-US"/>
        </w:rPr>
        <w:t>SMS</w:t>
      </w:r>
      <w:r w:rsidRPr="002C74DB">
        <w:t xml:space="preserve">) </w:t>
      </w:r>
      <w:r>
        <w:t>оказать гостиничные услуги, т. е. предоставить для проживания физическим ли</w:t>
      </w:r>
      <w:r>
        <w:softHyphen/>
        <w:t xml:space="preserve">цам (далее - "Гость"), указанным Заказчиком в Заявке, гостиничные номера/места в гостинице </w:t>
      </w:r>
      <w:r w:rsidR="00BE106E">
        <w:t>ИП Тараденко Светлана Сергеевна</w:t>
      </w:r>
      <w:r>
        <w:t>, расположенной по адресу:</w:t>
      </w:r>
      <w:r>
        <w:rPr>
          <w:rStyle w:val="a5"/>
        </w:rPr>
        <w:t xml:space="preserve"> Алтайский Край, Алтайский район, </w:t>
      </w:r>
      <w:r w:rsidR="00C96DDD">
        <w:rPr>
          <w:rStyle w:val="a5"/>
        </w:rPr>
        <w:t xml:space="preserve">Район горы Красный Камень, </w:t>
      </w:r>
      <w:r>
        <w:rPr>
          <w:rStyle w:val="a5"/>
        </w:rPr>
        <w:t>те</w:t>
      </w:r>
      <w:r w:rsidR="00C96DDD">
        <w:rPr>
          <w:rStyle w:val="a5"/>
        </w:rPr>
        <w:t>рритория ОЭЗ туристко-рекреаци</w:t>
      </w:r>
      <w:r>
        <w:rPr>
          <w:rStyle w:val="a5"/>
        </w:rPr>
        <w:t xml:space="preserve">онного типа, </w:t>
      </w:r>
      <w:r>
        <w:t>а Заказчик обязуется получить подтверждени</w:t>
      </w:r>
      <w:r w:rsidR="008E0B9F">
        <w:t>е</w:t>
      </w:r>
      <w:r>
        <w:t xml:space="preserve"> получения Заявки </w:t>
      </w:r>
      <w:r w:rsidR="008E0B9F">
        <w:lastRenderedPageBreak/>
        <w:t xml:space="preserve">Исполнителем </w:t>
      </w:r>
      <w:r>
        <w:t xml:space="preserve"> после чего оплатить указанные услуги в соответствии с условиями настоящего Д</w:t>
      </w:r>
      <w:r w:rsidR="00C96DDD">
        <w:t>оговора. Свидетельством полно</w:t>
      </w:r>
      <w:r>
        <w:t>го и безоговорочного акцепта (принятия) условий данного Договора является осуществление Заказчиком процедуры оплаты выбранных услуг. Для получения услуг Заказчик посл</w:t>
      </w:r>
      <w:r w:rsidR="00C96DDD">
        <w:t>е их оплаты в обязательном по</w:t>
      </w:r>
      <w:r>
        <w:t>рядке высылает Исполнителю данные платежного документа.</w:t>
      </w:r>
    </w:p>
    <w:p w:rsidR="00324616" w:rsidRDefault="002C74DB">
      <w:pPr>
        <w:pStyle w:val="6"/>
        <w:shd w:val="clear" w:color="auto" w:fill="auto"/>
        <w:spacing w:after="0"/>
        <w:ind w:right="20" w:firstLine="720"/>
        <w:jc w:val="both"/>
      </w:pPr>
      <w:r>
        <w:t xml:space="preserve">Заказчик уведомлён о том, что </w:t>
      </w:r>
      <w:r w:rsidR="00CB08F2">
        <w:t>Исполнитель</w:t>
      </w:r>
      <w:r>
        <w:t xml:space="preserve"> не является плательщиком налога на добавленную стои</w:t>
      </w:r>
      <w:r>
        <w:softHyphen/>
        <w:t>мость (НДС).</w:t>
      </w:r>
    </w:p>
    <w:p w:rsidR="00324616" w:rsidRDefault="002C74DB">
      <w:pPr>
        <w:pStyle w:val="6"/>
        <w:numPr>
          <w:ilvl w:val="0"/>
          <w:numId w:val="2"/>
        </w:numPr>
        <w:shd w:val="clear" w:color="auto" w:fill="auto"/>
        <w:tabs>
          <w:tab w:val="left" w:pos="1109"/>
        </w:tabs>
        <w:spacing w:after="0"/>
        <w:ind w:right="20" w:firstLine="720"/>
        <w:jc w:val="both"/>
      </w:pPr>
      <w:r>
        <w:t>Заказчик полностью берёт на себя ответственность за безопасность своих детей, членов семьи, и лиц проживающих с ним в номере согласно списка. Заказчик полностью понимает об опасности нахожде</w:t>
      </w:r>
      <w:r>
        <w:softHyphen/>
        <w:t>ния детей и членов семьи, а так же лиц проживающих с ним в номере согласно списка,</w:t>
      </w:r>
      <w:r w:rsidR="00C96DDD">
        <w:t xml:space="preserve"> на территории Го</w:t>
      </w:r>
      <w:r>
        <w:t>стиницы. Заказчик берёт на себя всю ответственность за возможные ситуации, ко</w:t>
      </w:r>
      <w:r>
        <w:softHyphen/>
        <w:t>торые могут повлечь ущерб здоровью, и жизни данных людей.</w:t>
      </w:r>
    </w:p>
    <w:p w:rsidR="00324616" w:rsidRDefault="002C74DB">
      <w:pPr>
        <w:pStyle w:val="6"/>
        <w:numPr>
          <w:ilvl w:val="0"/>
          <w:numId w:val="2"/>
        </w:numPr>
        <w:shd w:val="clear" w:color="auto" w:fill="auto"/>
        <w:tabs>
          <w:tab w:val="left" w:pos="1104"/>
        </w:tabs>
        <w:spacing w:after="0"/>
        <w:ind w:right="20" w:firstLine="720"/>
        <w:jc w:val="both"/>
      </w:pPr>
      <w:r>
        <w:t>Дети до 5 лет, проживающие с родителями, размещаются бесплатно без предоставления допол</w:t>
      </w:r>
      <w:r>
        <w:softHyphen/>
        <w:t xml:space="preserve">нительного места. Гостиница бесплатно предоставляет в пользование Заказчику </w:t>
      </w:r>
      <w:r w:rsidR="00CB08F2">
        <w:t>автомобильную стоянку,</w:t>
      </w:r>
      <w:r w:rsidR="00BE106E">
        <w:t xml:space="preserve"> </w:t>
      </w:r>
      <w:r>
        <w:t>детскую площадку</w:t>
      </w:r>
      <w:r w:rsidR="00CB08F2">
        <w:t>, зону мангалов</w:t>
      </w:r>
      <w:r>
        <w:t>. Заказ</w:t>
      </w:r>
      <w:r>
        <w:softHyphen/>
        <w:t>чик при использовании детской площадки обязуется соблюдать правила безопасности на данном объекте своими детьми. Заказчик так же берёт на себя всю ответственность за здор</w:t>
      </w:r>
      <w:r w:rsidR="00C96DDD">
        <w:t>овье своих детей при использо</w:t>
      </w:r>
      <w:r>
        <w:t>вании данного объекта и гарантирует что дети будут использовать данный объект по прямому назначению.</w:t>
      </w:r>
    </w:p>
    <w:p w:rsidR="00324616" w:rsidRDefault="002C74DB">
      <w:pPr>
        <w:pStyle w:val="6"/>
        <w:numPr>
          <w:ilvl w:val="0"/>
          <w:numId w:val="2"/>
        </w:numPr>
        <w:shd w:val="clear" w:color="auto" w:fill="auto"/>
        <w:tabs>
          <w:tab w:val="left" w:pos="1099"/>
        </w:tabs>
        <w:spacing w:after="0"/>
        <w:ind w:right="20" w:firstLine="720"/>
        <w:jc w:val="both"/>
      </w:pPr>
      <w:r>
        <w:t>Предварительная стоимость услуг указывается Исполнителем в каталогах, прайс-листах и спе</w:t>
      </w:r>
      <w:r>
        <w:softHyphen/>
        <w:t xml:space="preserve">циальных Приложениях, а также на сайте Исполнителя: </w:t>
      </w:r>
      <w:hyperlink r:id="rId10" w:history="1">
        <w:r w:rsidR="00106951" w:rsidRPr="00B4333B">
          <w:rPr>
            <w:rStyle w:val="a3"/>
            <w:lang w:val="en-US"/>
          </w:rPr>
          <w:t>www</w:t>
        </w:r>
        <w:r w:rsidR="00106951" w:rsidRPr="00B4333B">
          <w:rPr>
            <w:rStyle w:val="a3"/>
          </w:rPr>
          <w:t>.</w:t>
        </w:r>
        <w:r w:rsidR="00106951" w:rsidRPr="00B4333B">
          <w:rPr>
            <w:rStyle w:val="a3"/>
            <w:lang w:val="en-US"/>
          </w:rPr>
          <w:t>b</w:t>
        </w:r>
        <w:r w:rsidR="00106951" w:rsidRPr="00B4333B">
          <w:rPr>
            <w:rStyle w:val="a3"/>
          </w:rPr>
          <w:t>-</w:t>
        </w:r>
        <w:r w:rsidR="00106951" w:rsidRPr="00B4333B">
          <w:rPr>
            <w:rStyle w:val="a3"/>
            <w:lang w:val="en-US"/>
          </w:rPr>
          <w:t>katun</w:t>
        </w:r>
        <w:r w:rsidR="00106951" w:rsidRPr="00B4333B">
          <w:rPr>
            <w:rStyle w:val="a3"/>
          </w:rPr>
          <w:t>.</w:t>
        </w:r>
        <w:r w:rsidR="00106951" w:rsidRPr="00B4333B">
          <w:rPr>
            <w:rStyle w:val="a3"/>
            <w:lang w:val="en-US"/>
          </w:rPr>
          <w:t>ru</w:t>
        </w:r>
      </w:hyperlink>
      <w:r>
        <w:t>. Цены, указанные в катало</w:t>
      </w:r>
      <w:r>
        <w:softHyphen/>
        <w:t>гах, прайс-листах и специальных приложениях, являются информационными, т.е. не являются публичной офертой и могут изменяться Исполнителем, в зависимости от комплекса заказанных услуг. Окончательная стоимость услуг указывается Заказчику по его запросу в виде счета. Заказчик оплачивая данный счет/делая предоплату предупреждён об условиях возврата денежных средств, при условии что Гостиница выполнила все условия данного договора и предоставила проживание, т.е. при отказе от услуг:</w:t>
      </w:r>
    </w:p>
    <w:p w:rsidR="00F80FAE" w:rsidRPr="00305A3B" w:rsidRDefault="00F80FAE" w:rsidP="00305A3B">
      <w:pPr>
        <w:pStyle w:val="a6"/>
        <w:jc w:val="both"/>
        <w:rPr>
          <w:rFonts w:ascii="Times New Roman" w:hAnsi="Times New Roman" w:cs="Times New Roman"/>
          <w:sz w:val="21"/>
          <w:szCs w:val="21"/>
        </w:rPr>
      </w:pPr>
      <w:r w:rsidRPr="00305A3B">
        <w:rPr>
          <w:rFonts w:ascii="Times New Roman" w:hAnsi="Times New Roman" w:cs="Times New Roman"/>
          <w:sz w:val="21"/>
          <w:szCs w:val="21"/>
        </w:rPr>
        <w:t>при отказе в день начала предоставления услуги                                   80% от стоимости услуг</w:t>
      </w:r>
    </w:p>
    <w:p w:rsidR="00F80FAE" w:rsidRPr="00305A3B" w:rsidRDefault="00F80FAE" w:rsidP="00305A3B">
      <w:pPr>
        <w:pStyle w:val="a6"/>
        <w:jc w:val="both"/>
        <w:rPr>
          <w:rFonts w:ascii="Times New Roman" w:hAnsi="Times New Roman" w:cs="Times New Roman"/>
          <w:sz w:val="21"/>
          <w:szCs w:val="21"/>
        </w:rPr>
      </w:pPr>
      <w:r w:rsidRPr="00305A3B">
        <w:rPr>
          <w:rFonts w:ascii="Times New Roman" w:hAnsi="Times New Roman" w:cs="Times New Roman"/>
          <w:sz w:val="21"/>
          <w:szCs w:val="21"/>
        </w:rPr>
        <w:t xml:space="preserve">при отказе за 1-3 </w:t>
      </w:r>
      <w:r w:rsidR="00C8337C">
        <w:rPr>
          <w:rFonts w:ascii="Times New Roman" w:hAnsi="Times New Roman" w:cs="Times New Roman"/>
          <w:sz w:val="21"/>
          <w:szCs w:val="21"/>
        </w:rPr>
        <w:t>суток</w:t>
      </w:r>
      <w:r w:rsidRPr="00305A3B">
        <w:rPr>
          <w:rFonts w:ascii="Times New Roman" w:hAnsi="Times New Roman" w:cs="Times New Roman"/>
          <w:sz w:val="21"/>
          <w:szCs w:val="21"/>
        </w:rPr>
        <w:t xml:space="preserve"> до дня предоставления услуги</w:t>
      </w:r>
      <w:r w:rsidRPr="00305A3B">
        <w:rPr>
          <w:rFonts w:ascii="Times New Roman" w:hAnsi="Times New Roman" w:cs="Times New Roman"/>
          <w:sz w:val="21"/>
          <w:szCs w:val="21"/>
        </w:rPr>
        <w:tab/>
      </w:r>
      <w:r w:rsidRPr="00305A3B">
        <w:rPr>
          <w:rFonts w:ascii="Times New Roman" w:hAnsi="Times New Roman" w:cs="Times New Roman"/>
          <w:sz w:val="21"/>
          <w:szCs w:val="21"/>
        </w:rPr>
        <w:tab/>
      </w:r>
      <w:r w:rsidR="00305A3B">
        <w:rPr>
          <w:rFonts w:ascii="Times New Roman" w:hAnsi="Times New Roman" w:cs="Times New Roman"/>
          <w:sz w:val="21"/>
          <w:szCs w:val="21"/>
        </w:rPr>
        <w:t xml:space="preserve">        </w:t>
      </w:r>
      <w:r w:rsidRPr="00305A3B">
        <w:rPr>
          <w:rFonts w:ascii="Times New Roman" w:hAnsi="Times New Roman" w:cs="Times New Roman"/>
          <w:sz w:val="21"/>
          <w:szCs w:val="21"/>
        </w:rPr>
        <w:t xml:space="preserve">  60% от стоимости услуги</w:t>
      </w:r>
    </w:p>
    <w:p w:rsidR="00F80FAE" w:rsidRPr="00305A3B" w:rsidRDefault="00F80FAE" w:rsidP="00305A3B">
      <w:pPr>
        <w:pStyle w:val="a6"/>
        <w:jc w:val="both"/>
        <w:rPr>
          <w:rFonts w:ascii="Times New Roman" w:hAnsi="Times New Roman" w:cs="Times New Roman"/>
          <w:sz w:val="21"/>
          <w:szCs w:val="21"/>
        </w:rPr>
      </w:pPr>
      <w:r w:rsidRPr="00305A3B">
        <w:rPr>
          <w:rFonts w:ascii="Times New Roman" w:hAnsi="Times New Roman" w:cs="Times New Roman"/>
          <w:sz w:val="21"/>
          <w:szCs w:val="21"/>
        </w:rPr>
        <w:t xml:space="preserve">при отказе за 4-7 </w:t>
      </w:r>
      <w:r w:rsidR="00C8337C">
        <w:rPr>
          <w:rFonts w:ascii="Times New Roman" w:hAnsi="Times New Roman" w:cs="Times New Roman"/>
          <w:sz w:val="21"/>
          <w:szCs w:val="21"/>
        </w:rPr>
        <w:t xml:space="preserve">суток </w:t>
      </w:r>
      <w:r w:rsidRPr="00305A3B">
        <w:rPr>
          <w:rFonts w:ascii="Times New Roman" w:hAnsi="Times New Roman" w:cs="Times New Roman"/>
          <w:sz w:val="21"/>
          <w:szCs w:val="21"/>
        </w:rPr>
        <w:t xml:space="preserve"> до дня предоставления услуги</w:t>
      </w:r>
      <w:r w:rsidRPr="00305A3B">
        <w:rPr>
          <w:rFonts w:ascii="Times New Roman" w:hAnsi="Times New Roman" w:cs="Times New Roman"/>
          <w:sz w:val="21"/>
          <w:szCs w:val="21"/>
        </w:rPr>
        <w:tab/>
      </w:r>
      <w:r w:rsidRPr="00305A3B">
        <w:rPr>
          <w:rFonts w:ascii="Times New Roman" w:hAnsi="Times New Roman" w:cs="Times New Roman"/>
          <w:sz w:val="21"/>
          <w:szCs w:val="21"/>
        </w:rPr>
        <w:tab/>
      </w:r>
      <w:r w:rsidR="00305A3B">
        <w:rPr>
          <w:rFonts w:ascii="Times New Roman" w:hAnsi="Times New Roman" w:cs="Times New Roman"/>
          <w:sz w:val="21"/>
          <w:szCs w:val="21"/>
        </w:rPr>
        <w:t xml:space="preserve">          </w:t>
      </w:r>
      <w:r w:rsidRPr="00305A3B">
        <w:rPr>
          <w:rFonts w:ascii="Times New Roman" w:hAnsi="Times New Roman" w:cs="Times New Roman"/>
          <w:sz w:val="21"/>
          <w:szCs w:val="21"/>
        </w:rPr>
        <w:t>40% от стоимости услуги</w:t>
      </w:r>
    </w:p>
    <w:p w:rsidR="00F80FAE" w:rsidRPr="00305A3B" w:rsidRDefault="00F80FAE" w:rsidP="00305A3B">
      <w:pPr>
        <w:pStyle w:val="a6"/>
        <w:jc w:val="both"/>
        <w:rPr>
          <w:rFonts w:ascii="Times New Roman" w:hAnsi="Times New Roman" w:cs="Times New Roman"/>
          <w:sz w:val="21"/>
          <w:szCs w:val="21"/>
        </w:rPr>
      </w:pPr>
      <w:r w:rsidRPr="00305A3B">
        <w:rPr>
          <w:rFonts w:ascii="Times New Roman" w:hAnsi="Times New Roman" w:cs="Times New Roman"/>
          <w:sz w:val="21"/>
          <w:szCs w:val="21"/>
        </w:rPr>
        <w:t xml:space="preserve">при отказе за 7-10 </w:t>
      </w:r>
      <w:r w:rsidR="00C8337C">
        <w:rPr>
          <w:rFonts w:ascii="Times New Roman" w:hAnsi="Times New Roman" w:cs="Times New Roman"/>
          <w:sz w:val="21"/>
          <w:szCs w:val="21"/>
        </w:rPr>
        <w:t xml:space="preserve">суток </w:t>
      </w:r>
      <w:r w:rsidRPr="00305A3B">
        <w:rPr>
          <w:rFonts w:ascii="Times New Roman" w:hAnsi="Times New Roman" w:cs="Times New Roman"/>
          <w:sz w:val="21"/>
          <w:szCs w:val="21"/>
        </w:rPr>
        <w:t xml:space="preserve"> до дня пре</w:t>
      </w:r>
      <w:r w:rsidR="00C8337C">
        <w:rPr>
          <w:rFonts w:ascii="Times New Roman" w:hAnsi="Times New Roman" w:cs="Times New Roman"/>
          <w:sz w:val="21"/>
          <w:szCs w:val="21"/>
        </w:rPr>
        <w:t>доставления услуги</w:t>
      </w:r>
      <w:r w:rsidR="00C8337C">
        <w:rPr>
          <w:rFonts w:ascii="Times New Roman" w:hAnsi="Times New Roman" w:cs="Times New Roman"/>
          <w:sz w:val="21"/>
          <w:szCs w:val="21"/>
        </w:rPr>
        <w:tab/>
        <w:t xml:space="preserve">      </w:t>
      </w:r>
      <w:r w:rsidR="00305A3B">
        <w:rPr>
          <w:rFonts w:ascii="Times New Roman" w:hAnsi="Times New Roman" w:cs="Times New Roman"/>
          <w:sz w:val="21"/>
          <w:szCs w:val="21"/>
        </w:rPr>
        <w:t xml:space="preserve">   </w:t>
      </w:r>
      <w:r w:rsidRPr="00305A3B">
        <w:rPr>
          <w:rFonts w:ascii="Times New Roman" w:hAnsi="Times New Roman" w:cs="Times New Roman"/>
          <w:sz w:val="21"/>
          <w:szCs w:val="21"/>
        </w:rPr>
        <w:t xml:space="preserve">  20% от стоимости услуги   </w:t>
      </w:r>
    </w:p>
    <w:p w:rsidR="00324616" w:rsidRDefault="002C74DB">
      <w:pPr>
        <w:pStyle w:val="6"/>
        <w:shd w:val="clear" w:color="auto" w:fill="auto"/>
        <w:spacing w:after="0"/>
        <w:ind w:right="20" w:firstLine="720"/>
        <w:jc w:val="both"/>
      </w:pPr>
      <w:r>
        <w:t>После заселения, и полной оплаты, а также при досрочном выезде Заказчика, оплаченные денежные средства, не возвращаются.</w:t>
      </w:r>
    </w:p>
    <w:p w:rsidR="00324616" w:rsidRDefault="002C74DB">
      <w:pPr>
        <w:pStyle w:val="6"/>
        <w:numPr>
          <w:ilvl w:val="0"/>
          <w:numId w:val="2"/>
        </w:numPr>
        <w:shd w:val="clear" w:color="auto" w:fill="auto"/>
        <w:tabs>
          <w:tab w:val="left" w:pos="1099"/>
        </w:tabs>
        <w:spacing w:after="0"/>
        <w:ind w:right="20" w:firstLine="720"/>
        <w:jc w:val="both"/>
      </w:pPr>
      <w:r>
        <w:t>Заселение в Гостиницу возможно только при наличии паспорта или документа его заменяющего (Свидетельство о рождении для гостей младше 14 лет). Гости</w:t>
      </w:r>
      <w:r w:rsidR="00106951">
        <w:t>, имеющие паспорт, но не</w:t>
      </w:r>
      <w:r w:rsidR="00BE106E">
        <w:t xml:space="preserve"> </w:t>
      </w:r>
      <w:r w:rsidR="00106951">
        <w:t>достиг</w:t>
      </w:r>
      <w:r>
        <w:t xml:space="preserve">шие </w:t>
      </w:r>
      <w:r w:rsidR="00106951" w:rsidRPr="00106951">
        <w:t xml:space="preserve">           </w:t>
      </w:r>
      <w:r w:rsidR="00106951">
        <w:t>18</w:t>
      </w:r>
      <w:r>
        <w:t>-летнего возраста должны иметь нотариально заверенную доверенность от одного из родителей, разрешающую их самостоятельное размещение в Гостинице. Иностранные гости оформляются в соответ</w:t>
      </w:r>
      <w:r>
        <w:softHyphen/>
        <w:t>ствии с действующим законодательством Российской Федерации на осно</w:t>
      </w:r>
      <w:r w:rsidR="00106951">
        <w:t>вании документа удостоверяюще</w:t>
      </w:r>
      <w:r>
        <w:t>го личность. Исполнитель вправе отказать в заселении Гостю при отсутствии документа, удостоверяющего личность. При заселении необходимо заполнить анкету.</w:t>
      </w:r>
    </w:p>
    <w:p w:rsidR="00324616" w:rsidRDefault="002C74DB">
      <w:pPr>
        <w:pStyle w:val="6"/>
        <w:numPr>
          <w:ilvl w:val="0"/>
          <w:numId w:val="2"/>
        </w:numPr>
        <w:shd w:val="clear" w:color="auto" w:fill="auto"/>
        <w:tabs>
          <w:tab w:val="left" w:pos="1109"/>
        </w:tabs>
        <w:spacing w:after="0"/>
        <w:ind w:right="20" w:firstLine="720"/>
        <w:jc w:val="both"/>
      </w:pPr>
      <w:r>
        <w:t>Заказчик обязан соблюдать правила проживания, установленные в Гостинице и прописанные в настоящем Договоре, не нарушать требования действующего законодательства Российской Федерации.</w:t>
      </w:r>
    </w:p>
    <w:p w:rsidR="00324616" w:rsidRDefault="002C74DB">
      <w:pPr>
        <w:pStyle w:val="6"/>
        <w:numPr>
          <w:ilvl w:val="0"/>
          <w:numId w:val="2"/>
        </w:numPr>
        <w:shd w:val="clear" w:color="auto" w:fill="auto"/>
        <w:tabs>
          <w:tab w:val="left" w:pos="1114"/>
        </w:tabs>
        <w:spacing w:after="0"/>
        <w:ind w:right="20" w:firstLine="720"/>
        <w:jc w:val="both"/>
      </w:pPr>
      <w:r>
        <w:t>Соглашаясь с условиями настоящего договора Заказчик подтверждает свое право и дееспособ</w:t>
      </w:r>
      <w:r>
        <w:softHyphen/>
        <w:t>ность, финансовую состоятельность, а также сознает ответственность за обязательства, возложенные на него в результате заключения настоящего договора.</w:t>
      </w:r>
    </w:p>
    <w:p w:rsidR="00324616" w:rsidRDefault="002C74DB">
      <w:pPr>
        <w:pStyle w:val="6"/>
        <w:numPr>
          <w:ilvl w:val="0"/>
          <w:numId w:val="2"/>
        </w:numPr>
        <w:shd w:val="clear" w:color="auto" w:fill="auto"/>
        <w:tabs>
          <w:tab w:val="left" w:pos="1099"/>
        </w:tabs>
        <w:spacing w:after="0"/>
        <w:ind w:right="20" w:firstLine="720"/>
        <w:jc w:val="both"/>
      </w:pPr>
      <w:r>
        <w:t>Заказчик подтверждает достоверность своих личных данных, а также данных лиц, указанных в Заявке и принимает на себя всю ответственность за их точность, полноту и достоверность.</w:t>
      </w:r>
    </w:p>
    <w:p w:rsidR="00324616" w:rsidRDefault="002C74DB">
      <w:pPr>
        <w:pStyle w:val="6"/>
        <w:numPr>
          <w:ilvl w:val="0"/>
          <w:numId w:val="2"/>
        </w:numPr>
        <w:shd w:val="clear" w:color="auto" w:fill="auto"/>
        <w:tabs>
          <w:tab w:val="left" w:pos="1224"/>
        </w:tabs>
        <w:ind w:right="20" w:firstLine="720"/>
        <w:jc w:val="both"/>
      </w:pPr>
      <w:r>
        <w:t>Заказчик принимает на себя все возможные коммерческие риски (оформление новых заявок, изменение тарифа, возврат денег и проч.), связанные с его действиями по допущению ошибок, неточностей при предоставлении запрашиваемых Исполнителем при оформлении заявки данных.</w:t>
      </w:r>
    </w:p>
    <w:p w:rsidR="00324616" w:rsidRDefault="002C74DB">
      <w:pPr>
        <w:pStyle w:val="6"/>
        <w:shd w:val="clear" w:color="auto" w:fill="auto"/>
        <w:spacing w:after="0"/>
        <w:ind w:left="4440" w:firstLine="0"/>
        <w:jc w:val="left"/>
      </w:pPr>
      <w:r>
        <w:t>2. РАСЧЕТНЫЙ ЧАС</w:t>
      </w:r>
    </w:p>
    <w:p w:rsidR="009D611F" w:rsidRDefault="009D611F">
      <w:pPr>
        <w:pStyle w:val="6"/>
        <w:shd w:val="clear" w:color="auto" w:fill="auto"/>
        <w:spacing w:after="0"/>
        <w:ind w:left="4440" w:firstLine="0"/>
        <w:jc w:val="left"/>
      </w:pPr>
    </w:p>
    <w:p w:rsidR="00324616" w:rsidRDefault="002C74DB">
      <w:pPr>
        <w:pStyle w:val="6"/>
        <w:numPr>
          <w:ilvl w:val="0"/>
          <w:numId w:val="3"/>
        </w:numPr>
        <w:shd w:val="clear" w:color="auto" w:fill="auto"/>
        <w:tabs>
          <w:tab w:val="left" w:pos="1099"/>
        </w:tabs>
        <w:spacing w:after="0"/>
        <w:ind w:right="20" w:firstLine="720"/>
        <w:jc w:val="both"/>
      </w:pPr>
      <w:r>
        <w:t xml:space="preserve">Заказчик предупреждён о "Расчётном часе": Заезд в гостиницу осуществляется </w:t>
      </w:r>
      <w:r w:rsidR="00106951">
        <w:t xml:space="preserve">в </w:t>
      </w:r>
      <w:r>
        <w:t>1</w:t>
      </w:r>
      <w:r w:rsidR="00106951" w:rsidRPr="00106951">
        <w:t>2</w:t>
      </w:r>
      <w:r>
        <w:t>.00, вы</w:t>
      </w:r>
      <w:r>
        <w:softHyphen/>
        <w:t xml:space="preserve">езд </w:t>
      </w:r>
      <w:r w:rsidR="00106951">
        <w:t>в</w:t>
      </w:r>
      <w:r>
        <w:t xml:space="preserve"> 1</w:t>
      </w:r>
      <w:r w:rsidR="00106951">
        <w:t>0</w:t>
      </w:r>
      <w:r>
        <w:t>.00.</w:t>
      </w:r>
    </w:p>
    <w:p w:rsidR="00324616" w:rsidRDefault="002C74DB">
      <w:pPr>
        <w:pStyle w:val="6"/>
        <w:numPr>
          <w:ilvl w:val="0"/>
          <w:numId w:val="3"/>
        </w:numPr>
        <w:shd w:val="clear" w:color="auto" w:fill="auto"/>
        <w:tabs>
          <w:tab w:val="left" w:pos="1104"/>
        </w:tabs>
        <w:spacing w:after="0"/>
        <w:ind w:firstLine="720"/>
        <w:jc w:val="both"/>
      </w:pPr>
      <w:r>
        <w:t>При проживании менее 24 часов плата взимается за сутки независимо от расчетного часа.</w:t>
      </w:r>
    </w:p>
    <w:p w:rsidR="00324616" w:rsidRDefault="002C74DB">
      <w:pPr>
        <w:pStyle w:val="6"/>
        <w:numPr>
          <w:ilvl w:val="0"/>
          <w:numId w:val="3"/>
        </w:numPr>
        <w:shd w:val="clear" w:color="auto" w:fill="auto"/>
        <w:tabs>
          <w:tab w:val="left" w:pos="1099"/>
        </w:tabs>
        <w:spacing w:after="0"/>
        <w:ind w:right="20" w:firstLine="720"/>
        <w:jc w:val="both"/>
      </w:pPr>
      <w:r>
        <w:t>В случае</w:t>
      </w:r>
      <w:r w:rsidR="00FD3B6D">
        <w:t xml:space="preserve"> раннего заезда и </w:t>
      </w:r>
      <w:r>
        <w:t xml:space="preserve"> задержки выезда гостя из номера, при наличии свободных номеров, плата за прожива</w:t>
      </w:r>
      <w:r>
        <w:softHyphen/>
        <w:t>ние взимается в следующем порядке:</w:t>
      </w:r>
    </w:p>
    <w:p w:rsidR="00FD3B6D" w:rsidRPr="00FD3B6D" w:rsidRDefault="00FD3B6D" w:rsidP="00FD3B6D">
      <w:pPr>
        <w:pStyle w:val="a6"/>
        <w:tabs>
          <w:tab w:val="left" w:pos="709"/>
          <w:tab w:val="left" w:pos="7088"/>
        </w:tabs>
        <w:jc w:val="both"/>
        <w:rPr>
          <w:rFonts w:ascii="Times New Roman" w:hAnsi="Times New Roman" w:cs="Times New Roman"/>
          <w:sz w:val="21"/>
          <w:szCs w:val="21"/>
        </w:rPr>
      </w:pPr>
      <w:r w:rsidRPr="00FD3B6D">
        <w:rPr>
          <w:rFonts w:ascii="Times New Roman" w:hAnsi="Times New Roman" w:cs="Times New Roman"/>
          <w:sz w:val="21"/>
          <w:szCs w:val="21"/>
        </w:rPr>
        <w:t>- до 2-х часов плата не взимается;</w:t>
      </w:r>
    </w:p>
    <w:p w:rsidR="00FD3B6D" w:rsidRPr="00FD3B6D" w:rsidRDefault="00FD3B6D" w:rsidP="00FD3B6D">
      <w:pPr>
        <w:pStyle w:val="a6"/>
        <w:tabs>
          <w:tab w:val="left" w:pos="709"/>
          <w:tab w:val="left" w:pos="7088"/>
        </w:tabs>
        <w:jc w:val="both"/>
        <w:rPr>
          <w:rFonts w:ascii="Times New Roman" w:hAnsi="Times New Roman" w:cs="Times New Roman"/>
          <w:sz w:val="21"/>
          <w:szCs w:val="21"/>
        </w:rPr>
      </w:pPr>
      <w:r w:rsidRPr="00FD3B6D">
        <w:rPr>
          <w:rFonts w:ascii="Times New Roman" w:hAnsi="Times New Roman" w:cs="Times New Roman"/>
          <w:sz w:val="21"/>
          <w:szCs w:val="21"/>
        </w:rPr>
        <w:t>- от 2-х до  6-ти  часов после расчетного часа - почасовая оплата;</w:t>
      </w:r>
    </w:p>
    <w:p w:rsidR="00FD3B6D" w:rsidRPr="00FD3B6D" w:rsidRDefault="00FD3B6D" w:rsidP="00FD3B6D">
      <w:pPr>
        <w:pStyle w:val="a6"/>
        <w:tabs>
          <w:tab w:val="left" w:pos="709"/>
          <w:tab w:val="left" w:pos="7088"/>
        </w:tabs>
        <w:jc w:val="both"/>
        <w:rPr>
          <w:rFonts w:ascii="Times New Roman" w:hAnsi="Times New Roman" w:cs="Times New Roman"/>
          <w:sz w:val="21"/>
          <w:szCs w:val="21"/>
        </w:rPr>
      </w:pPr>
      <w:r w:rsidRPr="00FD3B6D">
        <w:rPr>
          <w:rFonts w:ascii="Times New Roman" w:hAnsi="Times New Roman" w:cs="Times New Roman"/>
          <w:sz w:val="21"/>
          <w:szCs w:val="21"/>
        </w:rPr>
        <w:t>- от  6-и до 12-и часов после расчетного часа, плата взимается за половину суток;</w:t>
      </w:r>
    </w:p>
    <w:p w:rsidR="00FD3B6D" w:rsidRPr="00FD3B6D" w:rsidRDefault="00FD3B6D" w:rsidP="00FD3B6D">
      <w:pPr>
        <w:pStyle w:val="a6"/>
        <w:tabs>
          <w:tab w:val="left" w:pos="709"/>
          <w:tab w:val="left" w:pos="7088"/>
        </w:tabs>
        <w:jc w:val="both"/>
        <w:rPr>
          <w:rFonts w:ascii="Times New Roman" w:hAnsi="Times New Roman" w:cs="Times New Roman"/>
          <w:sz w:val="21"/>
          <w:szCs w:val="21"/>
        </w:rPr>
      </w:pPr>
      <w:r w:rsidRPr="00FD3B6D">
        <w:rPr>
          <w:rFonts w:ascii="Times New Roman" w:hAnsi="Times New Roman" w:cs="Times New Roman"/>
          <w:sz w:val="21"/>
          <w:szCs w:val="21"/>
        </w:rPr>
        <w:t>- от  12-и  часов после расчетного часа,  плата взимается за полные сутки.</w:t>
      </w:r>
    </w:p>
    <w:p w:rsidR="00324616" w:rsidRDefault="002C74DB">
      <w:pPr>
        <w:pStyle w:val="6"/>
        <w:numPr>
          <w:ilvl w:val="0"/>
          <w:numId w:val="3"/>
        </w:numPr>
        <w:shd w:val="clear" w:color="auto" w:fill="auto"/>
        <w:tabs>
          <w:tab w:val="left" w:pos="1104"/>
        </w:tabs>
        <w:spacing w:after="0"/>
        <w:ind w:right="20" w:firstLine="720"/>
        <w:jc w:val="both"/>
      </w:pPr>
      <w:r>
        <w:t xml:space="preserve">Поздний, или ранний Заезд/выезд возможен только после согласования с </w:t>
      </w:r>
      <w:r w:rsidR="00623B8F">
        <w:t xml:space="preserve">администратором          </w:t>
      </w:r>
      <w:r>
        <w:t xml:space="preserve"> </w:t>
      </w:r>
      <w:r w:rsidR="00623B8F">
        <w:t>Г</w:t>
      </w:r>
      <w:r>
        <w:t>ости</w:t>
      </w:r>
      <w:r>
        <w:softHyphen/>
        <w:t xml:space="preserve">ницы, и только при условии того что Заказчик получил от </w:t>
      </w:r>
      <w:r w:rsidR="00623B8F">
        <w:t xml:space="preserve">администратора </w:t>
      </w:r>
      <w:r>
        <w:t xml:space="preserve"> Гостиницы разрешение на это.</w:t>
      </w:r>
    </w:p>
    <w:p w:rsidR="00324616" w:rsidRDefault="002C74DB">
      <w:pPr>
        <w:pStyle w:val="6"/>
        <w:numPr>
          <w:ilvl w:val="0"/>
          <w:numId w:val="3"/>
        </w:numPr>
        <w:shd w:val="clear" w:color="auto" w:fill="auto"/>
        <w:tabs>
          <w:tab w:val="left" w:pos="1099"/>
        </w:tabs>
        <w:spacing w:after="0"/>
        <w:ind w:right="20" w:firstLine="720"/>
        <w:jc w:val="both"/>
      </w:pPr>
      <w:r>
        <w:t>Лица, прибывшие к гостю, могут находиться в номере до 22.00 часов. После указанного време</w:t>
      </w:r>
      <w:r>
        <w:softHyphen/>
        <w:t>ни эти лица считаются проживающими в номере и с них берется оплата.</w:t>
      </w:r>
    </w:p>
    <w:p w:rsidR="00324616" w:rsidRDefault="00623B8F">
      <w:pPr>
        <w:pStyle w:val="6"/>
        <w:shd w:val="clear" w:color="auto" w:fill="auto"/>
        <w:ind w:right="20" w:firstLine="720"/>
        <w:jc w:val="both"/>
      </w:pPr>
      <w:r>
        <w:t>2.6.Исполнитель обязан</w:t>
      </w:r>
      <w:r w:rsidR="002C74DB">
        <w:t xml:space="preserve"> предоставить в распоряжение Заказчика забронированный номер согласно датам, указанным в настоящем договоре (Заявке).</w:t>
      </w:r>
      <w:r>
        <w:t xml:space="preserve"> Исполнитель обязан</w:t>
      </w:r>
      <w:r w:rsidR="002C74DB">
        <w:t xml:space="preserve"> выполнить все, что оп</w:t>
      </w:r>
      <w:r>
        <w:t>исано на его</w:t>
      </w:r>
      <w:r w:rsidR="002C74DB">
        <w:t xml:space="preserve"> официальном сайте в сети "Интернет" по адресу: </w:t>
      </w:r>
      <w:r w:rsidR="008442CA">
        <w:rPr>
          <w:rStyle w:val="31"/>
        </w:rPr>
        <w:t>b</w:t>
      </w:r>
      <w:r w:rsidR="008442CA" w:rsidRPr="008442CA">
        <w:rPr>
          <w:rStyle w:val="31"/>
          <w:lang w:val="ru-RU"/>
        </w:rPr>
        <w:t>-</w:t>
      </w:r>
      <w:r w:rsidR="008442CA">
        <w:rPr>
          <w:rStyle w:val="31"/>
        </w:rPr>
        <w:t>katun</w:t>
      </w:r>
      <w:r w:rsidR="002C74DB" w:rsidRPr="002C74DB">
        <w:rPr>
          <w:rStyle w:val="31"/>
          <w:lang w:val="ru-RU"/>
        </w:rPr>
        <w:t>.</w:t>
      </w:r>
      <w:r w:rsidR="002C74DB">
        <w:rPr>
          <w:rStyle w:val="31"/>
        </w:rPr>
        <w:t>ru</w:t>
      </w:r>
      <w:r w:rsidR="002C74DB" w:rsidRPr="002C74DB">
        <w:t xml:space="preserve">. </w:t>
      </w:r>
      <w:r w:rsidR="002C74DB">
        <w:t xml:space="preserve">и подтверждает настоящим договором, что данная публичная оферта имеет юридическую силу, и подлежит обязательному исполнению. Бронируя номер Заказчик ознакомлен с данным договором на сайте: </w:t>
      </w:r>
      <w:r w:rsidR="008442CA">
        <w:rPr>
          <w:rStyle w:val="31"/>
        </w:rPr>
        <w:t>b</w:t>
      </w:r>
      <w:r w:rsidR="008442CA" w:rsidRPr="008442CA">
        <w:rPr>
          <w:rStyle w:val="31"/>
          <w:lang w:val="ru-RU"/>
        </w:rPr>
        <w:t>-</w:t>
      </w:r>
      <w:r w:rsidR="008442CA">
        <w:rPr>
          <w:rStyle w:val="31"/>
        </w:rPr>
        <w:t>katun</w:t>
      </w:r>
      <w:r w:rsidR="008442CA" w:rsidRPr="002C74DB">
        <w:rPr>
          <w:rStyle w:val="31"/>
          <w:lang w:val="ru-RU"/>
        </w:rPr>
        <w:t>.</w:t>
      </w:r>
      <w:r w:rsidR="008442CA">
        <w:rPr>
          <w:rStyle w:val="31"/>
        </w:rPr>
        <w:t>ru</w:t>
      </w:r>
      <w:r w:rsidR="008442CA" w:rsidRPr="002C74DB">
        <w:t xml:space="preserve">. </w:t>
      </w:r>
      <w:r w:rsidR="002C74DB">
        <w:t xml:space="preserve">и согласен с выполнениями всех условий проживания и бронирования. Всё что Заказчик увидел/прочитал на других сайтах, отношения к Гостинице находящейся по адресу: Алтайский Край, Алтайский район, </w:t>
      </w:r>
      <w:r w:rsidR="008442CA">
        <w:t>Район горы Красный Камень, территория ОЭЗ туристко-рекреа</w:t>
      </w:r>
      <w:r w:rsidR="002C74DB">
        <w:t>ционного типа</w:t>
      </w:r>
      <w:r w:rsidR="00F74D3F">
        <w:t xml:space="preserve"> «Бирюзовая Катунь»</w:t>
      </w:r>
      <w:r w:rsidR="002C74DB">
        <w:t>, не имеет ни какого отношения и несёт только информационный характер.</w:t>
      </w:r>
    </w:p>
    <w:p w:rsidR="00324616" w:rsidRDefault="002C74DB">
      <w:pPr>
        <w:pStyle w:val="6"/>
        <w:shd w:val="clear" w:color="auto" w:fill="auto"/>
        <w:spacing w:after="0"/>
        <w:ind w:left="4060" w:firstLine="0"/>
        <w:jc w:val="left"/>
      </w:pPr>
      <w:r>
        <w:t>3. ОБЯЗАННОСТИ СТОРОН</w:t>
      </w:r>
    </w:p>
    <w:p w:rsidR="009D611F" w:rsidRDefault="009D611F">
      <w:pPr>
        <w:pStyle w:val="6"/>
        <w:shd w:val="clear" w:color="auto" w:fill="auto"/>
        <w:spacing w:after="0"/>
        <w:ind w:left="4060" w:firstLine="0"/>
        <w:jc w:val="left"/>
      </w:pPr>
    </w:p>
    <w:p w:rsidR="00324616" w:rsidRDefault="002C74DB">
      <w:pPr>
        <w:pStyle w:val="6"/>
        <w:numPr>
          <w:ilvl w:val="0"/>
          <w:numId w:val="5"/>
        </w:numPr>
        <w:shd w:val="clear" w:color="auto" w:fill="auto"/>
        <w:tabs>
          <w:tab w:val="left" w:pos="1104"/>
        </w:tabs>
        <w:spacing w:after="0"/>
        <w:ind w:firstLine="720"/>
        <w:jc w:val="both"/>
      </w:pPr>
      <w:r>
        <w:t>Заказчик обязан:</w:t>
      </w:r>
    </w:p>
    <w:p w:rsidR="00324616" w:rsidRDefault="002C74DB">
      <w:pPr>
        <w:pStyle w:val="6"/>
        <w:numPr>
          <w:ilvl w:val="0"/>
          <w:numId w:val="6"/>
        </w:numPr>
        <w:shd w:val="clear" w:color="auto" w:fill="auto"/>
        <w:tabs>
          <w:tab w:val="left" w:pos="1272"/>
        </w:tabs>
        <w:spacing w:after="0"/>
        <w:ind w:right="20" w:firstLine="720"/>
        <w:jc w:val="both"/>
      </w:pPr>
      <w:r>
        <w:t xml:space="preserve">Письменно известить </w:t>
      </w:r>
      <w:r w:rsidR="00623B8F">
        <w:t>Исполнителя</w:t>
      </w:r>
      <w:r>
        <w:t xml:space="preserve"> об изменениях в списке проживающих. Штрафные санкции за неисполнение данного обязательства не применяются в случае, если Заказчик письменно известил </w:t>
      </w:r>
      <w:r w:rsidR="00623B8F">
        <w:t>Исполнителю</w:t>
      </w:r>
      <w:r>
        <w:t xml:space="preserve"> об изменениях, в списке проживающих при индивидуальном бронировании - не позднее 1 суток до момента прибытия. Надлежащим исполнением данного пункта настоящего Договора Заказчиком счита</w:t>
      </w:r>
      <w:r>
        <w:softHyphen/>
        <w:t xml:space="preserve">ется момент получения письменного извещения об изменениях в списке проживающих </w:t>
      </w:r>
      <w:r w:rsidR="00623B8F">
        <w:t>Исполнителя</w:t>
      </w:r>
      <w:r>
        <w:t xml:space="preserve"> «на руки», то есть непосредственного получения </w:t>
      </w:r>
      <w:r w:rsidR="00166832">
        <w:t>Исполнителем</w:t>
      </w:r>
      <w:r>
        <w:t xml:space="preserve"> письменного извещения при помощи передаю</w:t>
      </w:r>
      <w:r>
        <w:softHyphen/>
        <w:t xml:space="preserve">щих устройств, (в том числе, устройств факсимильной связи и по электронной почте). </w:t>
      </w:r>
      <w:r w:rsidR="00166832">
        <w:t>Исполнитель</w:t>
      </w:r>
      <w:r>
        <w:t xml:space="preserve"> направ</w:t>
      </w:r>
      <w:r>
        <w:softHyphen/>
        <w:t xml:space="preserve">ляет Заказчику в течение </w:t>
      </w:r>
      <w:r w:rsidR="00F74D3F">
        <w:t xml:space="preserve">                  </w:t>
      </w:r>
      <w:r>
        <w:t>12 (двенадцати) часов письменное подтверждение получения письменного изве</w:t>
      </w:r>
      <w:r>
        <w:softHyphen/>
        <w:t>щения об изменениях в списке проживающих, либо телефонограммой, после чего считается, что изменения в списке проживающих вступили в силу.</w:t>
      </w:r>
    </w:p>
    <w:p w:rsidR="00324616" w:rsidRDefault="002C74DB">
      <w:pPr>
        <w:pStyle w:val="6"/>
        <w:numPr>
          <w:ilvl w:val="0"/>
          <w:numId w:val="6"/>
        </w:numPr>
        <w:shd w:val="clear" w:color="auto" w:fill="auto"/>
        <w:tabs>
          <w:tab w:val="left" w:pos="1282"/>
        </w:tabs>
        <w:spacing w:after="0"/>
        <w:ind w:right="20" w:firstLine="720"/>
        <w:jc w:val="both"/>
      </w:pPr>
      <w:r>
        <w:t xml:space="preserve">Заказчик берёт на себя ответственность по сохранности имущества, которое находится в </w:t>
      </w:r>
      <w:r w:rsidR="00F74D3F">
        <w:t xml:space="preserve">                  </w:t>
      </w:r>
      <w:r>
        <w:t>за</w:t>
      </w:r>
      <w:r>
        <w:softHyphen/>
        <w:t xml:space="preserve">бронированном им номере, и на территории. Заказчик подтверждает, что всё имущество, которое находится в номере передано ему в полной комплектации, работоспособности, и без видимых повреждений. При </w:t>
      </w:r>
      <w:r w:rsidR="00F74D3F">
        <w:t xml:space="preserve">                     экс</w:t>
      </w:r>
      <w:r>
        <w:t xml:space="preserve">тренных, стихийных, и любых форс-мажорных обстоятельствах Заказчик обязан соблюдать инструкции, </w:t>
      </w:r>
      <w:r w:rsidR="00F74D3F">
        <w:t xml:space="preserve">            </w:t>
      </w:r>
      <w:r>
        <w:t>ко</w:t>
      </w:r>
      <w:r>
        <w:softHyphen/>
        <w:t xml:space="preserve">торые он получил в обязательном порядке при заселении. Гость должен сообщить </w:t>
      </w:r>
      <w:r w:rsidR="00166832">
        <w:t xml:space="preserve">представителю Исполнителя (администратору Гостиницы) </w:t>
      </w:r>
      <w:r>
        <w:t xml:space="preserve"> обо всех неисправностях и не укомплектованности номера в течение первого часа с момента заселения</w:t>
      </w:r>
      <w:r w:rsidR="00F74D3F">
        <w:t>. В против</w:t>
      </w:r>
      <w:r>
        <w:t>ном случае считается, что условия размещения полностью устроили гостя.</w:t>
      </w:r>
    </w:p>
    <w:p w:rsidR="00324616" w:rsidRDefault="002C74DB">
      <w:pPr>
        <w:pStyle w:val="6"/>
        <w:numPr>
          <w:ilvl w:val="0"/>
          <w:numId w:val="6"/>
        </w:numPr>
        <w:shd w:val="clear" w:color="auto" w:fill="auto"/>
        <w:tabs>
          <w:tab w:val="left" w:pos="1267"/>
        </w:tabs>
        <w:spacing w:after="0"/>
        <w:ind w:right="20" w:firstLine="720"/>
        <w:jc w:val="both"/>
      </w:pPr>
      <w:r>
        <w:t>Заказчик обязуется не курить, не использовать любую пиротехнику, свеч</w:t>
      </w:r>
      <w:r w:rsidR="00166832">
        <w:t>и, и все</w:t>
      </w:r>
      <w:r>
        <w:t xml:space="preserve"> что может вырабатывать огонь в номерах, и других помещениях и на территории</w:t>
      </w:r>
      <w:r w:rsidR="00F74D3F">
        <w:t>, прилегающей к Го</w:t>
      </w:r>
      <w:r>
        <w:t>стинице и согласен с тем, что в случае нарушения данного запрета он будет выселен из Гостиницы без возмещения денежны</w:t>
      </w:r>
      <w:r w:rsidR="00F74D3F">
        <w:t xml:space="preserve">х средств уплаченных им </w:t>
      </w:r>
      <w:r w:rsidR="008C3393">
        <w:t xml:space="preserve">Исполнителю </w:t>
      </w:r>
      <w:r>
        <w:t xml:space="preserve"> (курение разрешено только в зоне мангалов).</w:t>
      </w:r>
    </w:p>
    <w:p w:rsidR="00324616" w:rsidRDefault="002C74DB">
      <w:pPr>
        <w:pStyle w:val="6"/>
        <w:numPr>
          <w:ilvl w:val="0"/>
          <w:numId w:val="6"/>
        </w:numPr>
        <w:shd w:val="clear" w:color="auto" w:fill="auto"/>
        <w:tabs>
          <w:tab w:val="left" w:pos="1282"/>
        </w:tabs>
        <w:spacing w:after="0"/>
        <w:ind w:right="20" w:firstLine="720"/>
        <w:jc w:val="both"/>
      </w:pPr>
      <w:r>
        <w:t>Заказчик обязан соблюдать правила пожарной безопасности. Нельзя хранить опасные и/или легковоспламеняющиеся вещества в номере. В случае возникновения угрозы пожара или пожара немедленно сообщить об этом администра</w:t>
      </w:r>
      <w:r w:rsidR="008C3393">
        <w:t xml:space="preserve">тору Гостиницы </w:t>
      </w:r>
      <w:r>
        <w:t xml:space="preserve"> и действовать согласно плана эвакуации.</w:t>
      </w:r>
    </w:p>
    <w:p w:rsidR="00324616" w:rsidRDefault="002C74DB">
      <w:pPr>
        <w:pStyle w:val="6"/>
        <w:numPr>
          <w:ilvl w:val="0"/>
          <w:numId w:val="6"/>
        </w:numPr>
        <w:shd w:val="clear" w:color="auto" w:fill="auto"/>
        <w:tabs>
          <w:tab w:val="left" w:pos="1262"/>
        </w:tabs>
        <w:spacing w:after="0"/>
        <w:ind w:right="20" w:firstLine="720"/>
        <w:jc w:val="both"/>
      </w:pPr>
      <w:r>
        <w:t>Заказчик обязан не допускать загрязнения территории Гостиницы. Категорически запрещается разводить</w:t>
      </w:r>
      <w:r w:rsidR="008C3393">
        <w:t xml:space="preserve"> огонь на территории Гостиницы, кроме </w:t>
      </w:r>
      <w:r>
        <w:t>специально отведенны</w:t>
      </w:r>
      <w:r w:rsidR="008C3393">
        <w:t>х мест</w:t>
      </w:r>
      <w:r>
        <w:t xml:space="preserve"> - зона мангалов.</w:t>
      </w:r>
    </w:p>
    <w:p w:rsidR="00324616" w:rsidRDefault="002C74DB">
      <w:pPr>
        <w:pStyle w:val="6"/>
        <w:numPr>
          <w:ilvl w:val="0"/>
          <w:numId w:val="6"/>
        </w:numPr>
        <w:shd w:val="clear" w:color="auto" w:fill="auto"/>
        <w:tabs>
          <w:tab w:val="left" w:pos="1267"/>
        </w:tabs>
        <w:spacing w:after="0"/>
        <w:ind w:right="20" w:firstLine="720"/>
        <w:jc w:val="both"/>
      </w:pPr>
      <w:r>
        <w:t>Заказчик обязуется не использовать бытовые/электрические приборы, которые не находились в номере в момент заселения. Заказчик обязуется при выходе из номера обязательно проверять выключены ли электроприборы, закрыты ли водопроводные краны и окна.</w:t>
      </w:r>
    </w:p>
    <w:p w:rsidR="00324616" w:rsidRDefault="002C74DB">
      <w:pPr>
        <w:pStyle w:val="6"/>
        <w:numPr>
          <w:ilvl w:val="0"/>
          <w:numId w:val="6"/>
        </w:numPr>
        <w:shd w:val="clear" w:color="auto" w:fill="auto"/>
        <w:tabs>
          <w:tab w:val="left" w:pos="1282"/>
        </w:tabs>
        <w:spacing w:after="0"/>
        <w:ind w:right="20" w:firstLine="720"/>
        <w:jc w:val="both"/>
      </w:pPr>
      <w:r>
        <w:t>Заказчик обязуется в целях сохранности собственного имущества не покидать номер, не за</w:t>
      </w:r>
      <w:r>
        <w:softHyphen/>
        <w:t xml:space="preserve">крыв входную дверь. </w:t>
      </w:r>
      <w:r w:rsidR="008C3393">
        <w:t>Исполнитель</w:t>
      </w:r>
      <w:r>
        <w:t xml:space="preserve"> не несет ответственность за </w:t>
      </w:r>
      <w:r w:rsidR="00A117AB">
        <w:t>сохранность</w:t>
      </w:r>
      <w:r>
        <w:t xml:space="preserve"> денежных средств, ценных и иных вещей, оставленных без присмотра на территории </w:t>
      </w:r>
      <w:r w:rsidR="00A117AB">
        <w:t>Гостиницы</w:t>
      </w:r>
      <w:r>
        <w:t xml:space="preserve"> (в том ч</w:t>
      </w:r>
      <w:r w:rsidR="00A117AB">
        <w:t>исле и в номере) и не переданные ад</w:t>
      </w:r>
      <w:r>
        <w:t>министратору гостиницы на хранение.</w:t>
      </w:r>
    </w:p>
    <w:p w:rsidR="00324616" w:rsidRDefault="002C74DB">
      <w:pPr>
        <w:pStyle w:val="6"/>
        <w:numPr>
          <w:ilvl w:val="0"/>
          <w:numId w:val="6"/>
        </w:numPr>
        <w:shd w:val="clear" w:color="auto" w:fill="auto"/>
        <w:tabs>
          <w:tab w:val="left" w:pos="1262"/>
        </w:tabs>
        <w:spacing w:after="0"/>
        <w:ind w:right="20" w:firstLine="720"/>
        <w:jc w:val="both"/>
      </w:pPr>
      <w:r>
        <w:t>Запрещено "Агрессивное" поведение по отношению к членам своей семьи, отдыхающим и со</w:t>
      </w:r>
      <w:r>
        <w:softHyphen/>
        <w:t>трудникам Гостиницы. Заказчик обязуется не находится на территории Гостиницы в состоянии алкогольно</w:t>
      </w:r>
      <w:r>
        <w:softHyphen/>
        <w:t xml:space="preserve">го, и любого другого опьянения и согласен с тем, что в случае нарушения данного запрета он будет выселен из Гостиницы в присутствии сотрудников полиции, или без таковых, без возмещения денежных средств уплаченных им </w:t>
      </w:r>
      <w:r w:rsidR="00AB0C04">
        <w:t>Исполнителю</w:t>
      </w:r>
      <w:r>
        <w:t>.</w:t>
      </w:r>
    </w:p>
    <w:p w:rsidR="00324616" w:rsidRDefault="002C74DB">
      <w:pPr>
        <w:pStyle w:val="6"/>
        <w:numPr>
          <w:ilvl w:val="0"/>
          <w:numId w:val="6"/>
        </w:numPr>
        <w:shd w:val="clear" w:color="auto" w:fill="auto"/>
        <w:tabs>
          <w:tab w:val="left" w:pos="1267"/>
        </w:tabs>
        <w:spacing w:after="0"/>
        <w:ind w:firstLine="720"/>
        <w:jc w:val="both"/>
      </w:pPr>
      <w:r>
        <w:t>Заказчик обязуется соблюдать "Режим Тишины" с 22.00 до 07.00.</w:t>
      </w:r>
    </w:p>
    <w:p w:rsidR="00324616" w:rsidRDefault="002C74DB">
      <w:pPr>
        <w:pStyle w:val="6"/>
        <w:numPr>
          <w:ilvl w:val="0"/>
          <w:numId w:val="6"/>
        </w:numPr>
        <w:shd w:val="clear" w:color="auto" w:fill="auto"/>
        <w:tabs>
          <w:tab w:val="left" w:pos="1382"/>
        </w:tabs>
        <w:spacing w:after="0"/>
        <w:ind w:right="20" w:firstLine="720"/>
        <w:jc w:val="both"/>
      </w:pPr>
      <w:r>
        <w:t xml:space="preserve">Заказчик обязуется не проживать на территории Гостиницы с любым видом оружия, как </w:t>
      </w:r>
      <w:r w:rsidR="00A117AB">
        <w:t xml:space="preserve">         </w:t>
      </w:r>
      <w:r>
        <w:t>ко</w:t>
      </w:r>
      <w:r>
        <w:softHyphen/>
        <w:t>лото-режущего, ударного, так и огнестрельного.</w:t>
      </w:r>
    </w:p>
    <w:p w:rsidR="00324616" w:rsidRDefault="002C74DB">
      <w:pPr>
        <w:pStyle w:val="6"/>
        <w:numPr>
          <w:ilvl w:val="0"/>
          <w:numId w:val="6"/>
        </w:numPr>
        <w:shd w:val="clear" w:color="auto" w:fill="auto"/>
        <w:tabs>
          <w:tab w:val="left" w:pos="1373"/>
        </w:tabs>
        <w:spacing w:after="0"/>
        <w:ind w:right="20" w:firstLine="720"/>
        <w:jc w:val="both"/>
      </w:pPr>
      <w:r>
        <w:t>Заказчик предупреждён о запрете проживания с животными любых видов и пород на терри</w:t>
      </w:r>
      <w:r>
        <w:softHyphen/>
        <w:t>тории Гостиницы.</w:t>
      </w:r>
    </w:p>
    <w:p w:rsidR="00324616" w:rsidRDefault="002C74DB">
      <w:pPr>
        <w:pStyle w:val="6"/>
        <w:numPr>
          <w:ilvl w:val="0"/>
          <w:numId w:val="5"/>
        </w:numPr>
        <w:shd w:val="clear" w:color="auto" w:fill="auto"/>
        <w:tabs>
          <w:tab w:val="left" w:pos="1104"/>
        </w:tabs>
        <w:spacing w:after="0"/>
        <w:ind w:firstLine="720"/>
        <w:jc w:val="both"/>
      </w:pPr>
      <w:r>
        <w:t>Заказчик вправе:</w:t>
      </w:r>
    </w:p>
    <w:p w:rsidR="00324616" w:rsidRDefault="002C74DB">
      <w:pPr>
        <w:pStyle w:val="6"/>
        <w:shd w:val="clear" w:color="auto" w:fill="auto"/>
        <w:spacing w:after="0"/>
        <w:ind w:right="20" w:firstLine="720"/>
        <w:jc w:val="both"/>
      </w:pPr>
      <w:r>
        <w:t xml:space="preserve">3.2.1. Воспользоваться предлагаемыми </w:t>
      </w:r>
      <w:r w:rsidR="00AB0C04">
        <w:t xml:space="preserve">Исполнителем </w:t>
      </w:r>
      <w:r>
        <w:t xml:space="preserve">предложениями (тарифами) на оказание </w:t>
      </w:r>
      <w:r w:rsidR="00AB0C04">
        <w:t xml:space="preserve">               </w:t>
      </w:r>
      <w:r>
        <w:t>гости</w:t>
      </w:r>
      <w:r>
        <w:softHyphen/>
        <w:t>ничных услуг.</w:t>
      </w:r>
    </w:p>
    <w:p w:rsidR="00324616" w:rsidRDefault="002C74DB">
      <w:pPr>
        <w:pStyle w:val="6"/>
        <w:numPr>
          <w:ilvl w:val="0"/>
          <w:numId w:val="7"/>
        </w:numPr>
        <w:shd w:val="clear" w:color="auto" w:fill="auto"/>
        <w:tabs>
          <w:tab w:val="left" w:pos="1282"/>
        </w:tabs>
        <w:spacing w:after="0"/>
        <w:ind w:left="20" w:right="20" w:firstLine="700"/>
        <w:jc w:val="both"/>
      </w:pPr>
      <w:r>
        <w:t>Гостям рекомендуется на период оказания услуг по настоящему договору оформить страховой полис (добровольного медицинского страхования, страхования медицинских расходов или страхования от несчастного случая, укуса клеща). При соблюдении данной рекомендации оплата медицинской помощи, а также возмещение иных расходов при наступлении страхового случая будут осуществляться страховой компанией.</w:t>
      </w:r>
    </w:p>
    <w:p w:rsidR="00324616" w:rsidRDefault="002C74DB">
      <w:pPr>
        <w:pStyle w:val="6"/>
        <w:numPr>
          <w:ilvl w:val="0"/>
          <w:numId w:val="7"/>
        </w:numPr>
        <w:shd w:val="clear" w:color="auto" w:fill="auto"/>
        <w:tabs>
          <w:tab w:val="left" w:pos="1278"/>
        </w:tabs>
        <w:spacing w:after="0"/>
        <w:ind w:left="20" w:right="20" w:firstLine="700"/>
        <w:jc w:val="both"/>
      </w:pPr>
      <w:r>
        <w:t>Заказчику рекомендуется заказывать экскурсионное обслуживание в специализированных экс</w:t>
      </w:r>
      <w:r>
        <w:softHyphen/>
        <w:t>курсионных центрах и бюро.</w:t>
      </w:r>
    </w:p>
    <w:p w:rsidR="00324616" w:rsidRDefault="00AB0C04">
      <w:pPr>
        <w:pStyle w:val="6"/>
        <w:numPr>
          <w:ilvl w:val="1"/>
          <w:numId w:val="7"/>
        </w:numPr>
        <w:shd w:val="clear" w:color="auto" w:fill="auto"/>
        <w:tabs>
          <w:tab w:val="left" w:pos="1104"/>
        </w:tabs>
        <w:spacing w:after="0"/>
        <w:ind w:left="20" w:firstLine="700"/>
        <w:jc w:val="both"/>
      </w:pPr>
      <w:r>
        <w:t xml:space="preserve">Исполнитель </w:t>
      </w:r>
      <w:r w:rsidR="002C74DB">
        <w:t xml:space="preserve"> обязуется:</w:t>
      </w:r>
    </w:p>
    <w:p w:rsidR="00324616" w:rsidRDefault="002C74DB">
      <w:pPr>
        <w:pStyle w:val="6"/>
        <w:numPr>
          <w:ilvl w:val="2"/>
          <w:numId w:val="7"/>
        </w:numPr>
        <w:shd w:val="clear" w:color="auto" w:fill="auto"/>
        <w:tabs>
          <w:tab w:val="left" w:pos="1282"/>
        </w:tabs>
        <w:spacing w:after="0"/>
        <w:ind w:left="20" w:right="20" w:firstLine="700"/>
        <w:jc w:val="both"/>
      </w:pPr>
      <w:r>
        <w:t>Забронировать и обеспечить предоставление номеров/мест для проживания гостям на основа</w:t>
      </w:r>
      <w:r>
        <w:softHyphen/>
        <w:t>нии полученной Заявки при наличии свободных гостиничных номеров.</w:t>
      </w:r>
    </w:p>
    <w:p w:rsidR="00324616" w:rsidRDefault="002C74DB">
      <w:pPr>
        <w:pStyle w:val="6"/>
        <w:numPr>
          <w:ilvl w:val="2"/>
          <w:numId w:val="7"/>
        </w:numPr>
        <w:shd w:val="clear" w:color="auto" w:fill="auto"/>
        <w:tabs>
          <w:tab w:val="left" w:pos="1292"/>
        </w:tabs>
        <w:spacing w:after="0"/>
        <w:ind w:left="20" w:right="20" w:firstLine="700"/>
        <w:jc w:val="both"/>
      </w:pPr>
      <w:r>
        <w:t>Передать Заказчику письменное подтверждение на бронирование номеров, не позднее 12 ча</w:t>
      </w:r>
      <w:r>
        <w:softHyphen/>
        <w:t xml:space="preserve">сов (0,5 суток) с момента поступления заявки Заказчика - при бронировании. При этом </w:t>
      </w:r>
      <w:r w:rsidR="00AB0C04">
        <w:t>Исполнитель</w:t>
      </w:r>
      <w:r>
        <w:t xml:space="preserve"> не несет ответственность за неисполнение настоящей обязанности в случае, если подтверждение не было передано Заказчику в связи с неисполнением обязательств организациями, оказывающими услуги связи или по вине Заказчика. Надлежащим подтверждением исполнения обязательства по передаче Заказчику письменного подтверждения является отправка данного письменного подтверждения посредством </w:t>
      </w:r>
      <w:r w:rsidR="00AB0C04">
        <w:t xml:space="preserve"> исполь</w:t>
      </w:r>
      <w:r>
        <w:t xml:space="preserve">зуемых </w:t>
      </w:r>
      <w:r w:rsidR="0093041E">
        <w:t xml:space="preserve">Исполнителем </w:t>
      </w:r>
      <w:r>
        <w:t xml:space="preserve"> передающих устройств (в том числе, устройств факсимильной связи и электронной по</w:t>
      </w:r>
      <w:r>
        <w:softHyphen/>
        <w:t>чты).</w:t>
      </w:r>
    </w:p>
    <w:p w:rsidR="00324616" w:rsidRDefault="002C74DB">
      <w:pPr>
        <w:pStyle w:val="6"/>
        <w:numPr>
          <w:ilvl w:val="2"/>
          <w:numId w:val="7"/>
        </w:numPr>
        <w:shd w:val="clear" w:color="auto" w:fill="auto"/>
        <w:tabs>
          <w:tab w:val="left" w:pos="1297"/>
        </w:tabs>
        <w:spacing w:after="0"/>
        <w:ind w:left="20" w:right="20" w:firstLine="700"/>
        <w:jc w:val="both"/>
      </w:pPr>
      <w:r>
        <w:t xml:space="preserve">Обеспечить круглосуточный прием и размещение гостей. </w:t>
      </w:r>
      <w:r w:rsidR="0093041E">
        <w:t>Исполнитель</w:t>
      </w:r>
      <w:r>
        <w:t xml:space="preserve"> обязуется оказать гостям услуги в соответствии с «Правилами предоставления гостиничных услуг в РФ».</w:t>
      </w:r>
    </w:p>
    <w:p w:rsidR="00CE2DCF" w:rsidRPr="00A825E3" w:rsidRDefault="00CE2DCF" w:rsidP="00A825E3">
      <w:pPr>
        <w:pStyle w:val="a6"/>
        <w:numPr>
          <w:ilvl w:val="2"/>
          <w:numId w:val="7"/>
        </w:numPr>
        <w:rPr>
          <w:rFonts w:ascii="Times New Roman" w:hAnsi="Times New Roman" w:cs="Times New Roman"/>
          <w:sz w:val="21"/>
          <w:szCs w:val="21"/>
        </w:rPr>
      </w:pPr>
      <w:r w:rsidRPr="00A825E3">
        <w:rPr>
          <w:rFonts w:ascii="Times New Roman" w:hAnsi="Times New Roman" w:cs="Times New Roman"/>
          <w:sz w:val="21"/>
          <w:szCs w:val="21"/>
        </w:rPr>
        <w:t>Влажная уборка в номерах и вынос мусора проводится 1 раз в 2  дня после заселения.</w:t>
      </w:r>
    </w:p>
    <w:p w:rsidR="00CE2DCF" w:rsidRDefault="00CE2DCF" w:rsidP="00CE2DCF">
      <w:pPr>
        <w:rPr>
          <w:rFonts w:ascii="Times New Roman" w:hAnsi="Times New Roman" w:cs="Times New Roman"/>
          <w:sz w:val="21"/>
          <w:szCs w:val="21"/>
        </w:rPr>
      </w:pPr>
      <w:r w:rsidRPr="00CE2DCF">
        <w:rPr>
          <w:rFonts w:ascii="Times New Roman" w:hAnsi="Times New Roman" w:cs="Times New Roman"/>
          <w:sz w:val="21"/>
          <w:szCs w:val="21"/>
        </w:rPr>
        <w:t>Смена полотенец проводится 1 раз в  3 дня.</w:t>
      </w:r>
      <w:r>
        <w:rPr>
          <w:rFonts w:ascii="Times New Roman" w:hAnsi="Times New Roman" w:cs="Times New Roman"/>
          <w:sz w:val="21"/>
          <w:szCs w:val="21"/>
        </w:rPr>
        <w:t xml:space="preserve"> </w:t>
      </w:r>
      <w:r w:rsidRPr="00CE2DCF">
        <w:rPr>
          <w:rFonts w:ascii="Times New Roman" w:hAnsi="Times New Roman" w:cs="Times New Roman"/>
          <w:sz w:val="21"/>
          <w:szCs w:val="21"/>
        </w:rPr>
        <w:t xml:space="preserve">Смена постельного белья </w:t>
      </w:r>
      <w:r>
        <w:rPr>
          <w:rFonts w:ascii="Times New Roman" w:hAnsi="Times New Roman" w:cs="Times New Roman"/>
          <w:sz w:val="21"/>
          <w:szCs w:val="21"/>
        </w:rPr>
        <w:t xml:space="preserve">проводится 1 раз в 5 дней после </w:t>
      </w:r>
      <w:r w:rsidRPr="00CE2DCF">
        <w:rPr>
          <w:rFonts w:ascii="Times New Roman" w:hAnsi="Times New Roman" w:cs="Times New Roman"/>
          <w:sz w:val="21"/>
          <w:szCs w:val="21"/>
        </w:rPr>
        <w:t>заселения.</w:t>
      </w:r>
      <w:r>
        <w:rPr>
          <w:rFonts w:ascii="Times New Roman" w:hAnsi="Times New Roman" w:cs="Times New Roman"/>
          <w:sz w:val="21"/>
          <w:szCs w:val="21"/>
        </w:rPr>
        <w:t xml:space="preserve"> </w:t>
      </w:r>
      <w:r w:rsidRPr="00CE2DCF">
        <w:rPr>
          <w:rFonts w:ascii="Times New Roman" w:hAnsi="Times New Roman" w:cs="Times New Roman"/>
          <w:sz w:val="21"/>
          <w:szCs w:val="21"/>
        </w:rPr>
        <w:t>По просьбе гостей и при возможности смена постельного белья и влажная уборка может производиться чаще. По  ВСЕМ  вопросам обращайтесь к администратору.</w:t>
      </w:r>
    </w:p>
    <w:p w:rsidR="008C5E01" w:rsidRPr="00CE2DCF" w:rsidRDefault="009C3320" w:rsidP="009C3320">
      <w:pPr>
        <w:pStyle w:val="6"/>
        <w:shd w:val="clear" w:color="auto" w:fill="auto"/>
        <w:tabs>
          <w:tab w:val="left" w:pos="1287"/>
        </w:tabs>
        <w:spacing w:after="0"/>
        <w:ind w:right="20" w:firstLine="0"/>
        <w:jc w:val="both"/>
      </w:pPr>
      <w:r>
        <w:t xml:space="preserve">              </w:t>
      </w:r>
      <w:r w:rsidR="00A825E3">
        <w:t>3.3.5.</w:t>
      </w:r>
      <w:r w:rsidR="008C5E01">
        <w:t xml:space="preserve"> Обеспечить предоставление гостям всего комплекса дополнительных услуг, согласно </w:t>
      </w:r>
      <w:r>
        <w:t xml:space="preserve">  </w:t>
      </w:r>
      <w:r w:rsidR="00A825E3">
        <w:t xml:space="preserve">                    </w:t>
      </w:r>
      <w:r w:rsidR="008C5E01">
        <w:t>прейску</w:t>
      </w:r>
      <w:r w:rsidR="008C5E01">
        <w:softHyphen/>
        <w:t>ранта.</w:t>
      </w:r>
    </w:p>
    <w:p w:rsidR="00324616" w:rsidRPr="00F03E31" w:rsidRDefault="00CE2DCF" w:rsidP="00F03E31">
      <w:pPr>
        <w:pStyle w:val="a6"/>
        <w:numPr>
          <w:ilvl w:val="1"/>
          <w:numId w:val="7"/>
        </w:numPr>
        <w:jc w:val="both"/>
        <w:rPr>
          <w:rFonts w:ascii="Times New Roman" w:hAnsi="Times New Roman" w:cs="Times New Roman"/>
          <w:sz w:val="21"/>
          <w:szCs w:val="21"/>
        </w:rPr>
      </w:pPr>
      <w:r w:rsidRPr="00F03E31">
        <w:rPr>
          <w:rFonts w:ascii="Times New Roman" w:hAnsi="Times New Roman" w:cs="Times New Roman"/>
          <w:sz w:val="21"/>
          <w:szCs w:val="21"/>
        </w:rPr>
        <w:t xml:space="preserve">Исполнитель </w:t>
      </w:r>
      <w:r w:rsidR="002C74DB" w:rsidRPr="00F03E31">
        <w:rPr>
          <w:rFonts w:ascii="Times New Roman" w:hAnsi="Times New Roman" w:cs="Times New Roman"/>
          <w:sz w:val="21"/>
          <w:szCs w:val="21"/>
        </w:rPr>
        <w:t xml:space="preserve"> вправе:</w:t>
      </w:r>
    </w:p>
    <w:p w:rsidR="00324616" w:rsidRPr="00F03E31" w:rsidRDefault="002C74DB" w:rsidP="00F03E31">
      <w:pPr>
        <w:pStyle w:val="a6"/>
        <w:numPr>
          <w:ilvl w:val="2"/>
          <w:numId w:val="7"/>
        </w:numPr>
        <w:jc w:val="both"/>
        <w:rPr>
          <w:rFonts w:ascii="Times New Roman" w:hAnsi="Times New Roman" w:cs="Times New Roman"/>
          <w:sz w:val="21"/>
          <w:szCs w:val="21"/>
        </w:rPr>
      </w:pPr>
      <w:r w:rsidRPr="00F03E31">
        <w:rPr>
          <w:rFonts w:ascii="Times New Roman" w:hAnsi="Times New Roman" w:cs="Times New Roman"/>
          <w:sz w:val="21"/>
          <w:szCs w:val="21"/>
        </w:rPr>
        <w:t xml:space="preserve">В одностороннем порядке заменить один номер на другой, при определённых ситуациях, но категория проживания должна быть не ниже той, которую забронировал Заказчик (в случае если категория проживания ниже той, которую забронировал Заказчик, </w:t>
      </w:r>
      <w:r w:rsidR="004A6AEA" w:rsidRPr="00F03E31">
        <w:rPr>
          <w:rFonts w:ascii="Times New Roman" w:hAnsi="Times New Roman" w:cs="Times New Roman"/>
          <w:sz w:val="21"/>
          <w:szCs w:val="21"/>
        </w:rPr>
        <w:t>Исполнитель обязан</w:t>
      </w:r>
      <w:r w:rsidR="00BD1666" w:rsidRPr="00F03E31">
        <w:rPr>
          <w:rFonts w:ascii="Times New Roman" w:hAnsi="Times New Roman" w:cs="Times New Roman"/>
          <w:sz w:val="21"/>
          <w:szCs w:val="21"/>
        </w:rPr>
        <w:t xml:space="preserve"> компенсировать Заказчику раз</w:t>
      </w:r>
      <w:r w:rsidRPr="00F03E31">
        <w:rPr>
          <w:rFonts w:ascii="Times New Roman" w:hAnsi="Times New Roman" w:cs="Times New Roman"/>
          <w:sz w:val="21"/>
          <w:szCs w:val="21"/>
        </w:rPr>
        <w:t>ницу в сумме).</w:t>
      </w:r>
    </w:p>
    <w:p w:rsidR="00324616" w:rsidRDefault="002C74DB" w:rsidP="00F03E31">
      <w:pPr>
        <w:pStyle w:val="a6"/>
        <w:numPr>
          <w:ilvl w:val="2"/>
          <w:numId w:val="7"/>
        </w:numPr>
        <w:jc w:val="both"/>
        <w:rPr>
          <w:rFonts w:ascii="Times New Roman" w:hAnsi="Times New Roman" w:cs="Times New Roman"/>
          <w:sz w:val="21"/>
          <w:szCs w:val="21"/>
        </w:rPr>
      </w:pPr>
      <w:r w:rsidRPr="00F03E31">
        <w:rPr>
          <w:rFonts w:ascii="Times New Roman" w:hAnsi="Times New Roman" w:cs="Times New Roman"/>
          <w:sz w:val="21"/>
          <w:szCs w:val="21"/>
        </w:rPr>
        <w:t xml:space="preserve">В одностороннем порядке изменить тарифы. При этом </w:t>
      </w:r>
      <w:r w:rsidR="004A6AEA" w:rsidRPr="00F03E31">
        <w:rPr>
          <w:rFonts w:ascii="Times New Roman" w:hAnsi="Times New Roman" w:cs="Times New Roman"/>
          <w:sz w:val="21"/>
          <w:szCs w:val="21"/>
        </w:rPr>
        <w:t>Исполнитель</w:t>
      </w:r>
      <w:r w:rsidRPr="00F03E31">
        <w:rPr>
          <w:rFonts w:ascii="Times New Roman" w:hAnsi="Times New Roman" w:cs="Times New Roman"/>
          <w:sz w:val="21"/>
          <w:szCs w:val="21"/>
        </w:rPr>
        <w:t xml:space="preserve"> обязуется письменно уведо</w:t>
      </w:r>
      <w:r w:rsidRPr="00F03E31">
        <w:rPr>
          <w:rFonts w:ascii="Times New Roman" w:hAnsi="Times New Roman" w:cs="Times New Roman"/>
          <w:sz w:val="21"/>
          <w:szCs w:val="21"/>
        </w:rPr>
        <w:softHyphen/>
        <w:t>мить Заказчика об изменениях тарифов не позднее, чем за 7 (семь) календ</w:t>
      </w:r>
      <w:r w:rsidR="00BD1666" w:rsidRPr="00F03E31">
        <w:rPr>
          <w:rFonts w:ascii="Times New Roman" w:hAnsi="Times New Roman" w:cs="Times New Roman"/>
          <w:sz w:val="21"/>
          <w:szCs w:val="21"/>
        </w:rPr>
        <w:t>арных дней до момента их изме</w:t>
      </w:r>
      <w:r w:rsidRPr="00F03E31">
        <w:rPr>
          <w:rFonts w:ascii="Times New Roman" w:hAnsi="Times New Roman" w:cs="Times New Roman"/>
          <w:sz w:val="21"/>
          <w:szCs w:val="21"/>
        </w:rPr>
        <w:t xml:space="preserve">нения. Надлежащим подтверждением исполнения обязательства по уведомлению Заказчика об изменении тарифов является отправка данного уведомления посредством используемых </w:t>
      </w:r>
      <w:r w:rsidR="004A6AEA" w:rsidRPr="00F03E31">
        <w:rPr>
          <w:rFonts w:ascii="Times New Roman" w:hAnsi="Times New Roman" w:cs="Times New Roman"/>
          <w:sz w:val="21"/>
          <w:szCs w:val="21"/>
        </w:rPr>
        <w:t>Исполнителем пере</w:t>
      </w:r>
      <w:r w:rsidRPr="00F03E31">
        <w:rPr>
          <w:rFonts w:ascii="Times New Roman" w:hAnsi="Times New Roman" w:cs="Times New Roman"/>
          <w:sz w:val="21"/>
          <w:szCs w:val="21"/>
        </w:rPr>
        <w:t>дающих устройств (в том числе, устройств факсимильной связи и электронной почты). На ранее подтвер</w:t>
      </w:r>
      <w:r w:rsidRPr="00F03E31">
        <w:rPr>
          <w:rFonts w:ascii="Times New Roman" w:hAnsi="Times New Roman" w:cs="Times New Roman"/>
          <w:sz w:val="21"/>
          <w:szCs w:val="21"/>
        </w:rPr>
        <w:softHyphen/>
        <w:t>жденный заказ изменения тарифов не распространяются.</w:t>
      </w:r>
    </w:p>
    <w:p w:rsidR="00F03E31" w:rsidRPr="00F03E31" w:rsidRDefault="00F03E31" w:rsidP="00F03E31">
      <w:pPr>
        <w:pStyle w:val="a6"/>
        <w:jc w:val="both"/>
        <w:rPr>
          <w:rFonts w:ascii="Times New Roman" w:hAnsi="Times New Roman" w:cs="Times New Roman"/>
          <w:sz w:val="21"/>
          <w:szCs w:val="21"/>
        </w:rPr>
      </w:pPr>
    </w:p>
    <w:p w:rsidR="00324616" w:rsidRDefault="002C74DB" w:rsidP="009D611F">
      <w:pPr>
        <w:pStyle w:val="6"/>
        <w:numPr>
          <w:ilvl w:val="0"/>
          <w:numId w:val="12"/>
        </w:numPr>
        <w:shd w:val="clear" w:color="auto" w:fill="auto"/>
        <w:spacing w:after="0"/>
      </w:pPr>
      <w:r>
        <w:t>ПОРЯДОК РАСЧЕТОВ (ГОСТИНИЧНЫЕ УСЛУГИ)</w:t>
      </w:r>
    </w:p>
    <w:p w:rsidR="009D611F" w:rsidRDefault="009D611F" w:rsidP="009D611F">
      <w:pPr>
        <w:pStyle w:val="6"/>
        <w:shd w:val="clear" w:color="auto" w:fill="auto"/>
        <w:spacing w:after="0"/>
        <w:ind w:left="360" w:firstLine="0"/>
        <w:jc w:val="left"/>
      </w:pPr>
    </w:p>
    <w:p w:rsidR="00324616" w:rsidRDefault="002C74DB" w:rsidP="00F03E31">
      <w:pPr>
        <w:pStyle w:val="6"/>
        <w:numPr>
          <w:ilvl w:val="1"/>
          <w:numId w:val="12"/>
        </w:numPr>
        <w:shd w:val="clear" w:color="auto" w:fill="auto"/>
        <w:tabs>
          <w:tab w:val="left" w:pos="1134"/>
        </w:tabs>
        <w:spacing w:after="0"/>
        <w:ind w:right="20"/>
        <w:jc w:val="both"/>
      </w:pPr>
      <w:r>
        <w:t xml:space="preserve">Стороны в Заявке согласовывают порядок расчетов (цены сделки), путем выбора одного из </w:t>
      </w:r>
      <w:r w:rsidR="00E71AB3">
        <w:t xml:space="preserve"> </w:t>
      </w:r>
      <w:r>
        <w:t>сле</w:t>
      </w:r>
      <w:r>
        <w:softHyphen/>
        <w:t>дующих вариантов:</w:t>
      </w:r>
    </w:p>
    <w:p w:rsidR="00324616" w:rsidRDefault="002C74DB">
      <w:pPr>
        <w:pStyle w:val="6"/>
        <w:shd w:val="clear" w:color="auto" w:fill="auto"/>
        <w:tabs>
          <w:tab w:val="left" w:pos="975"/>
        </w:tabs>
        <w:spacing w:after="0"/>
        <w:ind w:left="20" w:right="20" w:firstLine="700"/>
        <w:jc w:val="both"/>
      </w:pPr>
      <w:r>
        <w:t>а)</w:t>
      </w:r>
      <w:r>
        <w:tab/>
        <w:t>Заказчик производит уплату цены сделки в полном объеме: не позднее, чем за 10 (десять) суток до момента прибытия гостей (предоплата);</w:t>
      </w:r>
    </w:p>
    <w:p w:rsidR="00324616" w:rsidRDefault="002C74DB">
      <w:pPr>
        <w:pStyle w:val="6"/>
        <w:shd w:val="clear" w:color="auto" w:fill="auto"/>
        <w:tabs>
          <w:tab w:val="left" w:pos="966"/>
        </w:tabs>
        <w:spacing w:after="0"/>
        <w:ind w:left="20" w:right="20" w:firstLine="700"/>
        <w:jc w:val="both"/>
      </w:pPr>
      <w:r>
        <w:t>б)</w:t>
      </w:r>
      <w:r>
        <w:tab/>
        <w:t xml:space="preserve">Уплата цены сделки в полном объеме производится Заказчиком/Гостем в момент прибытия, но не позднее момента заселения, </w:t>
      </w:r>
      <w:r w:rsidR="00E71AB3">
        <w:t>в помещении</w:t>
      </w:r>
      <w:r>
        <w:t xml:space="preserve"> администратора </w:t>
      </w:r>
      <w:r w:rsidRPr="002C74DB">
        <w:t>(«</w:t>
      </w:r>
      <w:r>
        <w:rPr>
          <w:lang w:val="en-US"/>
        </w:rPr>
        <w:t>reception</w:t>
      </w:r>
      <w:r w:rsidRPr="002C74DB">
        <w:t>»);</w:t>
      </w:r>
    </w:p>
    <w:p w:rsidR="00324616" w:rsidRDefault="002C74DB">
      <w:pPr>
        <w:pStyle w:val="6"/>
        <w:shd w:val="clear" w:color="auto" w:fill="auto"/>
        <w:tabs>
          <w:tab w:val="left" w:pos="961"/>
        </w:tabs>
        <w:spacing w:after="0"/>
        <w:ind w:left="20" w:right="20" w:firstLine="700"/>
        <w:jc w:val="both"/>
      </w:pPr>
      <w:r>
        <w:t>в)</w:t>
      </w:r>
      <w:r>
        <w:tab/>
        <w:t>Часть цены сделки уплачивает Заказчик в сроки, указанные в подпункте «а» настоящего пункта, а оставшаяся часть цены сделки уплачивается Гостем в порядке, предусмотренном в подпункте «б» настоя</w:t>
      </w:r>
      <w:r>
        <w:softHyphen/>
        <w:t>щего пункта;</w:t>
      </w:r>
    </w:p>
    <w:p w:rsidR="00324616" w:rsidRDefault="002C74DB">
      <w:pPr>
        <w:pStyle w:val="6"/>
        <w:shd w:val="clear" w:color="auto" w:fill="auto"/>
        <w:tabs>
          <w:tab w:val="left" w:pos="961"/>
        </w:tabs>
        <w:spacing w:after="0"/>
        <w:ind w:left="20" w:right="20" w:firstLine="700"/>
        <w:jc w:val="both"/>
      </w:pPr>
      <w:r>
        <w:t>г)</w:t>
      </w:r>
      <w:r>
        <w:tab/>
        <w:t>При продлении срока оказания гостиничных услуг Заказчику по</w:t>
      </w:r>
      <w:r w:rsidR="00BD1666">
        <w:t xml:space="preserve"> его дополнительной Заявке по</w:t>
      </w:r>
      <w:r>
        <w:t xml:space="preserve">сле заезда, сверх времени, указанного в Заявке Заказчика, уплачивается Гостем </w:t>
      </w:r>
      <w:r w:rsidR="002856AF">
        <w:t>в помещении</w:t>
      </w:r>
      <w:r>
        <w:t xml:space="preserve"> администратора </w:t>
      </w:r>
      <w:r w:rsidRPr="002C74DB">
        <w:t>(«</w:t>
      </w:r>
      <w:r>
        <w:rPr>
          <w:lang w:val="en-US"/>
        </w:rPr>
        <w:t>reception</w:t>
      </w:r>
      <w:r w:rsidRPr="002C74DB">
        <w:t xml:space="preserve">») </w:t>
      </w:r>
      <w:r>
        <w:t>до момента начала оказания гостиничных услуг сверх времени, указанного в Заявке Заказчика.</w:t>
      </w:r>
    </w:p>
    <w:p w:rsidR="00324616" w:rsidRDefault="002C74DB" w:rsidP="00060B91">
      <w:pPr>
        <w:pStyle w:val="6"/>
        <w:numPr>
          <w:ilvl w:val="1"/>
          <w:numId w:val="12"/>
        </w:numPr>
        <w:shd w:val="clear" w:color="auto" w:fill="auto"/>
        <w:tabs>
          <w:tab w:val="left" w:pos="1114"/>
        </w:tabs>
        <w:spacing w:after="0"/>
        <w:jc w:val="both"/>
      </w:pPr>
      <w:r>
        <w:t>Форма уплаты цены сделки указывается Заказчиком в Заявке.</w:t>
      </w:r>
    </w:p>
    <w:p w:rsidR="00324616" w:rsidRDefault="002C74DB" w:rsidP="00060B91">
      <w:pPr>
        <w:pStyle w:val="6"/>
        <w:numPr>
          <w:ilvl w:val="1"/>
          <w:numId w:val="12"/>
        </w:numPr>
        <w:shd w:val="clear" w:color="auto" w:fill="auto"/>
        <w:tabs>
          <w:tab w:val="left" w:pos="1129"/>
        </w:tabs>
        <w:spacing w:after="0"/>
        <w:ind w:right="20"/>
        <w:jc w:val="both"/>
      </w:pPr>
      <w:r>
        <w:t xml:space="preserve">Дополнительные услуги Гостиницы оплачиваются непосредственно Гостем </w:t>
      </w:r>
      <w:r w:rsidR="008C5E01">
        <w:t>в помещении</w:t>
      </w:r>
      <w:r>
        <w:t xml:space="preserve"> админи</w:t>
      </w:r>
      <w:r>
        <w:softHyphen/>
        <w:t xml:space="preserve">стратора </w:t>
      </w:r>
      <w:r w:rsidRPr="00EF724D">
        <w:t>(«</w:t>
      </w:r>
      <w:r>
        <w:rPr>
          <w:lang w:val="en-US"/>
        </w:rPr>
        <w:t>reception</w:t>
      </w:r>
      <w:r w:rsidRPr="00EF724D">
        <w:t xml:space="preserve">»), </w:t>
      </w:r>
      <w:r>
        <w:t>согласно действующего прейскуранта.</w:t>
      </w:r>
    </w:p>
    <w:p w:rsidR="00324616" w:rsidRDefault="002C74DB" w:rsidP="00060B91">
      <w:pPr>
        <w:pStyle w:val="6"/>
        <w:numPr>
          <w:ilvl w:val="1"/>
          <w:numId w:val="12"/>
        </w:numPr>
        <w:shd w:val="clear" w:color="auto" w:fill="auto"/>
        <w:tabs>
          <w:tab w:val="left" w:pos="1119"/>
        </w:tabs>
        <w:spacing w:after="0"/>
        <w:ind w:right="20"/>
        <w:jc w:val="both"/>
      </w:pPr>
      <w:r>
        <w:t>В случае нанесения Заказчиком/Гостем материального ущерба Гостинице, администрация впра</w:t>
      </w:r>
      <w:r>
        <w:softHyphen/>
        <w:t xml:space="preserve">ве взыскать сумму нанесенного ущерба (в соответствии с </w:t>
      </w:r>
      <w:r w:rsidR="008C5E01">
        <w:t xml:space="preserve">конфликтным </w:t>
      </w:r>
      <w:r>
        <w:t>прейскурантом на взыскание суммы ущерба).</w:t>
      </w:r>
    </w:p>
    <w:p w:rsidR="00324616" w:rsidRDefault="002C74DB" w:rsidP="00060B91">
      <w:pPr>
        <w:pStyle w:val="6"/>
        <w:numPr>
          <w:ilvl w:val="1"/>
          <w:numId w:val="12"/>
        </w:numPr>
        <w:shd w:val="clear" w:color="auto" w:fill="auto"/>
        <w:tabs>
          <w:tab w:val="left" w:pos="1158"/>
        </w:tabs>
        <w:spacing w:after="0"/>
        <w:ind w:right="20"/>
        <w:jc w:val="both"/>
      </w:pPr>
      <w:r>
        <w:t xml:space="preserve">Обязанность Заказчика по оплате считается исполненной с момента поступления денежных средств на расчетный счет или в кассу </w:t>
      </w:r>
      <w:r w:rsidR="008C5E01">
        <w:t>Исполнителя</w:t>
      </w:r>
      <w:r>
        <w:t>.</w:t>
      </w:r>
    </w:p>
    <w:p w:rsidR="00BD1666" w:rsidRDefault="00BD1666" w:rsidP="009D611F">
      <w:pPr>
        <w:pStyle w:val="6"/>
        <w:shd w:val="clear" w:color="auto" w:fill="auto"/>
        <w:spacing w:after="0"/>
        <w:ind w:firstLine="0"/>
      </w:pPr>
    </w:p>
    <w:p w:rsidR="00324616" w:rsidRDefault="002C74DB" w:rsidP="009D611F">
      <w:pPr>
        <w:pStyle w:val="6"/>
        <w:numPr>
          <w:ilvl w:val="0"/>
          <w:numId w:val="12"/>
        </w:numPr>
        <w:shd w:val="clear" w:color="auto" w:fill="auto"/>
        <w:spacing w:after="0"/>
      </w:pPr>
      <w:r>
        <w:t>ОТВЕТСТВЕННОСТЬ СТОРОН</w:t>
      </w:r>
    </w:p>
    <w:p w:rsidR="009D611F" w:rsidRDefault="009D611F" w:rsidP="009D611F">
      <w:pPr>
        <w:pStyle w:val="6"/>
        <w:shd w:val="clear" w:color="auto" w:fill="auto"/>
        <w:spacing w:after="0"/>
        <w:ind w:left="360" w:firstLine="0"/>
        <w:jc w:val="left"/>
      </w:pPr>
    </w:p>
    <w:p w:rsidR="00324616" w:rsidRDefault="002C74DB">
      <w:pPr>
        <w:pStyle w:val="6"/>
        <w:numPr>
          <w:ilvl w:val="0"/>
          <w:numId w:val="8"/>
        </w:numPr>
        <w:shd w:val="clear" w:color="auto" w:fill="auto"/>
        <w:tabs>
          <w:tab w:val="left" w:pos="1104"/>
        </w:tabs>
        <w:spacing w:after="0"/>
        <w:ind w:right="20" w:firstLine="720"/>
        <w:jc w:val="both"/>
      </w:pPr>
      <w:r>
        <w:t>За неисполнение, либо ненадлежащее исполнение обязательств, Стороны по настоящему Дого</w:t>
      </w:r>
      <w:r>
        <w:softHyphen/>
        <w:t>вору несут ответственность, предусмотренную действующим законодательством Российской Федерации.</w:t>
      </w:r>
    </w:p>
    <w:p w:rsidR="00324616" w:rsidRDefault="002C74DB">
      <w:pPr>
        <w:pStyle w:val="6"/>
        <w:numPr>
          <w:ilvl w:val="0"/>
          <w:numId w:val="8"/>
        </w:numPr>
        <w:shd w:val="clear" w:color="auto" w:fill="auto"/>
        <w:tabs>
          <w:tab w:val="left" w:pos="1094"/>
        </w:tabs>
        <w:spacing w:after="0"/>
        <w:ind w:right="20" w:firstLine="720"/>
        <w:jc w:val="both"/>
      </w:pPr>
      <w:r>
        <w:t>Неисполнение Заказчиком обязательств по перечислению денежных средств (предоплате) в слу</w:t>
      </w:r>
      <w:r>
        <w:softHyphen/>
        <w:t xml:space="preserve">чаях, предусмотренных подпунктами «а» и «в» пункта 4.1. настоящего Договора, является основанием для одностороннего отказа </w:t>
      </w:r>
      <w:r w:rsidR="00060B91">
        <w:t>Исполнителя</w:t>
      </w:r>
      <w:r>
        <w:t xml:space="preserve"> от бронирования гостиничных номеров по соответствующей Заявке </w:t>
      </w:r>
      <w:r w:rsidR="006E3507">
        <w:t xml:space="preserve">        </w:t>
      </w:r>
      <w:r>
        <w:t>За</w:t>
      </w:r>
      <w:r>
        <w:softHyphen/>
        <w:t>казчика, а также основанием для одностороннего расторжения настоящего Договора. Отказ от бронирова</w:t>
      </w:r>
      <w:r>
        <w:softHyphen/>
        <w:t>ния гостиничных номеров, а также одностороннее расторжение Договора не является основанием для при</w:t>
      </w:r>
      <w:r>
        <w:softHyphen/>
        <w:t xml:space="preserve">менения к </w:t>
      </w:r>
      <w:r w:rsidR="006E3507">
        <w:t>Исполнителю</w:t>
      </w:r>
      <w:r>
        <w:t xml:space="preserve"> каких-либо санкций. Неблагоприятные последствия (в том числе финансовые) ука</w:t>
      </w:r>
      <w:r>
        <w:softHyphen/>
        <w:t xml:space="preserve">занных обстоятельств несет Заказчик. При указанных обстоятельствах </w:t>
      </w:r>
      <w:r w:rsidR="006E3507">
        <w:t xml:space="preserve">Исполнитель </w:t>
      </w:r>
      <w:r>
        <w:t xml:space="preserve"> вправе вступить в отно</w:t>
      </w:r>
      <w:r>
        <w:softHyphen/>
        <w:t>шения по оказанию гостиничных услуг непосредственно с Гостем либо третьим лицом, указанным в Заявке Заказчика.</w:t>
      </w:r>
    </w:p>
    <w:p w:rsidR="00324616" w:rsidRDefault="002C74DB">
      <w:pPr>
        <w:pStyle w:val="6"/>
        <w:numPr>
          <w:ilvl w:val="0"/>
          <w:numId w:val="8"/>
        </w:numPr>
        <w:shd w:val="clear" w:color="auto" w:fill="auto"/>
        <w:tabs>
          <w:tab w:val="left" w:pos="1118"/>
        </w:tabs>
        <w:spacing w:after="0"/>
        <w:ind w:right="20" w:firstLine="720"/>
        <w:jc w:val="both"/>
      </w:pPr>
      <w:r>
        <w:t xml:space="preserve">При нарушение сроков исполнения Заказчиком обязательств, установленных подпунктом «г» пункта 4.1 настоящего Договора, </w:t>
      </w:r>
      <w:r w:rsidR="002856AF">
        <w:t>Исполнителем</w:t>
      </w:r>
      <w:r>
        <w:t xml:space="preserve"> может быть начислен штраф в размере 1 (одного) процента от неуплаченной в срок суммы за каждый календарный день просрочки платежа.</w:t>
      </w:r>
    </w:p>
    <w:p w:rsidR="00324616" w:rsidRDefault="002C74DB">
      <w:pPr>
        <w:pStyle w:val="6"/>
        <w:numPr>
          <w:ilvl w:val="0"/>
          <w:numId w:val="8"/>
        </w:numPr>
        <w:shd w:val="clear" w:color="auto" w:fill="auto"/>
        <w:tabs>
          <w:tab w:val="left" w:pos="1109"/>
        </w:tabs>
        <w:spacing w:after="0"/>
        <w:ind w:right="20" w:firstLine="720"/>
        <w:jc w:val="both"/>
      </w:pPr>
      <w:r>
        <w:t xml:space="preserve">Неисполнение обязательств, установленных пунктом 1.4. настоящего Договора, является </w:t>
      </w:r>
      <w:r w:rsidR="002856AF">
        <w:t xml:space="preserve">                 </w:t>
      </w:r>
      <w:r>
        <w:t>осно</w:t>
      </w:r>
      <w:r>
        <w:softHyphen/>
        <w:t xml:space="preserve">ванием для удержания из денежной суммы, перечисленной Заказчиком </w:t>
      </w:r>
      <w:r w:rsidR="00895155">
        <w:t xml:space="preserve">Исполнителю </w:t>
      </w:r>
      <w:r>
        <w:t xml:space="preserve"> на основании подпунк</w:t>
      </w:r>
      <w:r>
        <w:softHyphen/>
        <w:t>тов «а» и «в» пункта 4.1. настоящего Договора, суммы в размере стоимости соответствующего количества суток проживания в забронированных согласно Заявки Заказчика гостиничных номерах, за исключением гостиничных номеров, в которых гости, указанные в Заявке Заказчика, были размещены. Настоящее усло</w:t>
      </w:r>
      <w:r>
        <w:softHyphen/>
        <w:t xml:space="preserve">вие распространяется и на случаи не заезда Гостей в гостиничные номера, </w:t>
      </w:r>
      <w:r w:rsidR="00BD1666">
        <w:t>забронированные согласно Заяв</w:t>
      </w:r>
      <w:r>
        <w:t>ке Заказчика.</w:t>
      </w:r>
    </w:p>
    <w:p w:rsidR="00324616" w:rsidRDefault="002C74DB">
      <w:pPr>
        <w:pStyle w:val="6"/>
        <w:numPr>
          <w:ilvl w:val="0"/>
          <w:numId w:val="8"/>
        </w:numPr>
        <w:shd w:val="clear" w:color="auto" w:fill="auto"/>
        <w:tabs>
          <w:tab w:val="left" w:pos="1094"/>
        </w:tabs>
        <w:spacing w:after="0"/>
        <w:ind w:right="20" w:firstLine="720"/>
        <w:jc w:val="both"/>
      </w:pPr>
      <w:r>
        <w:t>Уничтожение (повреждение) имущества Гостиницы и/или третьих лиц, при оказании гостинич</w:t>
      </w:r>
      <w:r>
        <w:softHyphen/>
        <w:t>ных услуг, является основанием для возмещения причиненных убытков на условиях солидарной ответ</w:t>
      </w:r>
      <w:r>
        <w:softHyphen/>
        <w:t>ственности Заказчика и Гостя.</w:t>
      </w:r>
    </w:p>
    <w:p w:rsidR="00324616" w:rsidRDefault="00895155">
      <w:pPr>
        <w:pStyle w:val="6"/>
        <w:numPr>
          <w:ilvl w:val="0"/>
          <w:numId w:val="8"/>
        </w:numPr>
        <w:shd w:val="clear" w:color="auto" w:fill="auto"/>
        <w:tabs>
          <w:tab w:val="left" w:pos="1114"/>
        </w:tabs>
        <w:spacing w:after="0"/>
        <w:ind w:right="20" w:firstLine="720"/>
        <w:jc w:val="both"/>
      </w:pPr>
      <w:r>
        <w:t>Исполнитель</w:t>
      </w:r>
      <w:r w:rsidR="002C74DB">
        <w:t xml:space="preserve"> не несёт ответственность за работу </w:t>
      </w:r>
      <w:r>
        <w:t>коммунальных</w:t>
      </w:r>
      <w:r w:rsidR="002C74DB">
        <w:t xml:space="preserve"> служб (плановое/аварийное отключе</w:t>
      </w:r>
      <w:r w:rsidR="002C74DB">
        <w:softHyphen/>
        <w:t>ние электрической энергии и водоснабжения). В случае отсутствия (отключения) централизованного элек</w:t>
      </w:r>
      <w:r w:rsidR="002C74DB">
        <w:softHyphen/>
        <w:t>троснабжения, Гостиница не обязана обеспечивать работу электрического оборудования.</w:t>
      </w:r>
    </w:p>
    <w:p w:rsidR="00895155" w:rsidRDefault="00895155" w:rsidP="00895155">
      <w:pPr>
        <w:pStyle w:val="6"/>
        <w:shd w:val="clear" w:color="auto" w:fill="auto"/>
        <w:tabs>
          <w:tab w:val="left" w:pos="1114"/>
        </w:tabs>
        <w:spacing w:after="0"/>
        <w:ind w:left="720" w:right="20" w:firstLine="0"/>
        <w:jc w:val="both"/>
      </w:pPr>
    </w:p>
    <w:p w:rsidR="00324616" w:rsidRDefault="002C74DB" w:rsidP="009D611F">
      <w:pPr>
        <w:pStyle w:val="6"/>
        <w:numPr>
          <w:ilvl w:val="0"/>
          <w:numId w:val="12"/>
        </w:numPr>
        <w:shd w:val="clear" w:color="auto" w:fill="auto"/>
        <w:spacing w:after="0"/>
      </w:pPr>
      <w:r>
        <w:t>ФОРС-МАЖОРНЫЕ ОБСТОЯТЕЛЬСТВА</w:t>
      </w:r>
    </w:p>
    <w:p w:rsidR="009D611F" w:rsidRDefault="009D611F" w:rsidP="009D611F">
      <w:pPr>
        <w:pStyle w:val="6"/>
        <w:shd w:val="clear" w:color="auto" w:fill="auto"/>
        <w:spacing w:after="0"/>
        <w:ind w:left="360" w:firstLine="0"/>
        <w:jc w:val="left"/>
      </w:pPr>
    </w:p>
    <w:p w:rsidR="00324616" w:rsidRDefault="002C74DB">
      <w:pPr>
        <w:pStyle w:val="6"/>
        <w:numPr>
          <w:ilvl w:val="1"/>
          <w:numId w:val="8"/>
        </w:numPr>
        <w:shd w:val="clear" w:color="auto" w:fill="auto"/>
        <w:tabs>
          <w:tab w:val="left" w:pos="1109"/>
        </w:tabs>
        <w:spacing w:after="0"/>
        <w:ind w:right="20" w:firstLine="720"/>
        <w:jc w:val="both"/>
      </w:pPr>
      <w:r>
        <w:t>При наступлении обстоятельств непреодолимой силы (погодные условия, забастовки, военные действия любого характера, террористические акты, гражданские волнения, акты государственных и муни</w:t>
      </w:r>
      <w:r>
        <w:softHyphen/>
        <w:t>ципальных органов власти), в результате действия которых для любой из сторон возникает невозможность полного или частичного исполнения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rsidR="00324616" w:rsidRDefault="002C74DB">
      <w:pPr>
        <w:pStyle w:val="6"/>
        <w:numPr>
          <w:ilvl w:val="1"/>
          <w:numId w:val="8"/>
        </w:numPr>
        <w:shd w:val="clear" w:color="auto" w:fill="auto"/>
        <w:tabs>
          <w:tab w:val="left" w:pos="1123"/>
        </w:tabs>
        <w:ind w:right="20" w:firstLine="720"/>
        <w:jc w:val="both"/>
      </w:pPr>
      <w:r>
        <w:t>Сторона, для которой создалась невозможность исполнения обязательства по Договору вслед</w:t>
      </w:r>
      <w:r>
        <w:softHyphen/>
        <w:t>ствие вышеуказанных обстоятельств, должна известить об этом другую сторону незамедлительно, не позднее 24 часов с момента, когда стороне стало известно о возникновении этих обстоятельств. При этом другая сторона вправе потребовать от стороны, которая не исполняет обязательств в связи с форс-мажор</w:t>
      </w:r>
      <w:r>
        <w:softHyphen/>
        <w:t>ными обстоятельствами, подтверждения наличия таких обстоятельств.</w:t>
      </w:r>
    </w:p>
    <w:p w:rsidR="00324616" w:rsidRDefault="002C74DB">
      <w:pPr>
        <w:pStyle w:val="6"/>
        <w:shd w:val="clear" w:color="auto" w:fill="auto"/>
        <w:spacing w:after="0"/>
        <w:ind w:left="4160" w:firstLine="0"/>
        <w:jc w:val="left"/>
      </w:pPr>
      <w:r>
        <w:t>7. РАЗРЕШЕНИЕ СПОРОВ</w:t>
      </w:r>
    </w:p>
    <w:p w:rsidR="009D611F" w:rsidRDefault="009D611F">
      <w:pPr>
        <w:pStyle w:val="6"/>
        <w:shd w:val="clear" w:color="auto" w:fill="auto"/>
        <w:spacing w:after="0"/>
        <w:ind w:left="4160" w:firstLine="0"/>
        <w:jc w:val="left"/>
      </w:pPr>
    </w:p>
    <w:p w:rsidR="00324616" w:rsidRDefault="002C74DB">
      <w:pPr>
        <w:pStyle w:val="6"/>
        <w:numPr>
          <w:ilvl w:val="0"/>
          <w:numId w:val="9"/>
        </w:numPr>
        <w:shd w:val="clear" w:color="auto" w:fill="auto"/>
        <w:tabs>
          <w:tab w:val="left" w:pos="1099"/>
        </w:tabs>
        <w:spacing w:after="0"/>
        <w:ind w:right="20" w:firstLine="720"/>
        <w:jc w:val="both"/>
      </w:pPr>
      <w:r>
        <w:t>Любой спор или разногласия, которые могут возникнуть между Сторонами в связи с настоящим Договором, подлежат урегулированию путем переговоров. Сторона, считающая, что ее права нарушены либо иным образом затронуты ее интересы, передает другой стороне письменную претензию с изложением фактических обстоятельств и требований. Претензия должна быть передана способом, позволяющим с точностью установить факт и дату ее передачи другой стороне. Срок ответа на претензию 5 рабочих дней.</w:t>
      </w:r>
    </w:p>
    <w:p w:rsidR="00324616" w:rsidRDefault="002C74DB">
      <w:pPr>
        <w:pStyle w:val="6"/>
        <w:numPr>
          <w:ilvl w:val="0"/>
          <w:numId w:val="9"/>
        </w:numPr>
        <w:shd w:val="clear" w:color="auto" w:fill="auto"/>
        <w:tabs>
          <w:tab w:val="left" w:pos="1109"/>
        </w:tabs>
        <w:ind w:right="20" w:firstLine="720"/>
        <w:jc w:val="both"/>
      </w:pPr>
      <w:r>
        <w:t xml:space="preserve">Если переговоры не привели к удовлетворению обоих сторон, данный спор должен разрешить суд (по месту нахождения </w:t>
      </w:r>
      <w:r w:rsidR="00895155">
        <w:t xml:space="preserve"> Исполнителя</w:t>
      </w:r>
      <w:r>
        <w:t>).</w:t>
      </w:r>
    </w:p>
    <w:p w:rsidR="00324616" w:rsidRDefault="002C74DB" w:rsidP="009D611F">
      <w:pPr>
        <w:pStyle w:val="6"/>
        <w:numPr>
          <w:ilvl w:val="0"/>
          <w:numId w:val="1"/>
        </w:numPr>
        <w:shd w:val="clear" w:color="auto" w:fill="auto"/>
        <w:spacing w:after="0"/>
        <w:ind w:left="3360" w:firstLine="0"/>
        <w:jc w:val="left"/>
      </w:pPr>
      <w:r>
        <w:t>ДОПОЛНИТЕЛЬНЫЕ УСЛОВИЯ</w:t>
      </w:r>
    </w:p>
    <w:p w:rsidR="009D611F" w:rsidRDefault="009D611F" w:rsidP="009D611F">
      <w:pPr>
        <w:pStyle w:val="6"/>
        <w:shd w:val="clear" w:color="auto" w:fill="auto"/>
        <w:spacing w:after="0"/>
        <w:ind w:left="3360" w:firstLine="0"/>
        <w:jc w:val="left"/>
      </w:pPr>
    </w:p>
    <w:p w:rsidR="00324616" w:rsidRDefault="002C74DB">
      <w:pPr>
        <w:pStyle w:val="6"/>
        <w:numPr>
          <w:ilvl w:val="0"/>
          <w:numId w:val="10"/>
        </w:numPr>
        <w:shd w:val="clear" w:color="auto" w:fill="auto"/>
        <w:tabs>
          <w:tab w:val="left" w:pos="1118"/>
        </w:tabs>
        <w:spacing w:after="0"/>
        <w:ind w:right="20" w:firstLine="720"/>
        <w:jc w:val="both"/>
      </w:pPr>
      <w:r>
        <w:t xml:space="preserve">Возврат денежных средств Заказчику осуществляется в размере, установленном </w:t>
      </w:r>
      <w:r w:rsidR="00895155">
        <w:t xml:space="preserve">Исполнителем </w:t>
      </w:r>
      <w:r>
        <w:t xml:space="preserve"> с учетом правил тарифа </w:t>
      </w:r>
      <w:r w:rsidR="00143BC9">
        <w:t>соответствующего</w:t>
      </w:r>
      <w:r>
        <w:t xml:space="preserve"> Заказа по основаниям, указанным в настоящем договоре.</w:t>
      </w:r>
    </w:p>
    <w:p w:rsidR="00324616" w:rsidRDefault="002C74DB" w:rsidP="00143BC9">
      <w:pPr>
        <w:pStyle w:val="6"/>
        <w:numPr>
          <w:ilvl w:val="0"/>
          <w:numId w:val="10"/>
        </w:numPr>
        <w:shd w:val="clear" w:color="auto" w:fill="auto"/>
        <w:tabs>
          <w:tab w:val="left" w:pos="1094"/>
        </w:tabs>
        <w:spacing w:after="0"/>
        <w:ind w:right="20" w:firstLine="720"/>
        <w:jc w:val="both"/>
      </w:pPr>
      <w:r>
        <w:t>Денежные средства подлежат возврату Заказчик</w:t>
      </w:r>
      <w:r w:rsidR="005975EA">
        <w:t>у</w:t>
      </w:r>
      <w:r>
        <w:t xml:space="preserve"> по его письменному заявлению путем их пере</w:t>
      </w:r>
      <w:r>
        <w:softHyphen/>
        <w:t>вода по реквизитам, указанным в соответствующем заявлении.</w:t>
      </w:r>
      <w:r w:rsidR="005975EA">
        <w:t xml:space="preserve"> </w:t>
      </w:r>
      <w:r>
        <w:t>Факт заключения Заказчиком настоящего договора означает, что Заказчик дает свое согласие Исполнителю на обработку своих персональных данных, а также персональных данных лиц, указанных в Заявке, и подтверждает, что давая такое согласие, действует по своей воле и в своих интересах, а также по воле и в интересах лиц, указанных в Заявке. Исполнитель вправе раскрывать и распространять персональ</w:t>
      </w:r>
      <w:r>
        <w:softHyphen/>
        <w:t>ные данные Заказчика в случаях, необходимых для исполнения обязательств по настоящему договору.</w:t>
      </w:r>
    </w:p>
    <w:p w:rsidR="00324616" w:rsidRDefault="002C74DB">
      <w:pPr>
        <w:pStyle w:val="6"/>
        <w:numPr>
          <w:ilvl w:val="0"/>
          <w:numId w:val="10"/>
        </w:numPr>
        <w:shd w:val="clear" w:color="auto" w:fill="auto"/>
        <w:tabs>
          <w:tab w:val="left" w:pos="1128"/>
        </w:tabs>
        <w:spacing w:after="0"/>
        <w:ind w:right="20" w:firstLine="720"/>
        <w:jc w:val="both"/>
      </w:pPr>
      <w:r>
        <w:t>Исполнитель вправе направлять Заказчику сообщения рекламно-информационного характера на номер, указанный в заявке на бронирование.</w:t>
      </w:r>
    </w:p>
    <w:p w:rsidR="00324616" w:rsidRPr="009C6C67" w:rsidRDefault="002C74DB">
      <w:pPr>
        <w:pStyle w:val="6"/>
        <w:numPr>
          <w:ilvl w:val="0"/>
          <w:numId w:val="10"/>
        </w:numPr>
        <w:shd w:val="clear" w:color="auto" w:fill="auto"/>
        <w:tabs>
          <w:tab w:val="left" w:pos="1099"/>
        </w:tabs>
        <w:spacing w:after="0"/>
        <w:ind w:firstLine="720"/>
        <w:jc w:val="both"/>
      </w:pPr>
      <w:r>
        <w:t>К отношениям между Заказчиком и Исполнителем применяется право Российской Федерации.</w:t>
      </w:r>
    </w:p>
    <w:p w:rsidR="009C6C67" w:rsidRDefault="009C6C67" w:rsidP="009C6C67">
      <w:pPr>
        <w:pStyle w:val="6"/>
        <w:shd w:val="clear" w:color="auto" w:fill="auto"/>
        <w:tabs>
          <w:tab w:val="left" w:pos="1099"/>
        </w:tabs>
        <w:spacing w:after="0"/>
        <w:ind w:firstLine="0"/>
        <w:jc w:val="both"/>
      </w:pPr>
    </w:p>
    <w:p w:rsidR="009C6C67" w:rsidRDefault="009C6C67" w:rsidP="009C6C67">
      <w:pPr>
        <w:pStyle w:val="6"/>
        <w:shd w:val="clear" w:color="auto" w:fill="auto"/>
        <w:tabs>
          <w:tab w:val="left" w:pos="1099"/>
        </w:tabs>
        <w:spacing w:after="0"/>
        <w:ind w:firstLine="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5191"/>
      </w:tblGrid>
      <w:tr w:rsidR="00FB50D7" w:rsidTr="00607249">
        <w:tc>
          <w:tcPr>
            <w:tcW w:w="5191" w:type="dxa"/>
          </w:tcPr>
          <w:p w:rsidR="009C6C67" w:rsidRPr="00FB50D7" w:rsidRDefault="005975EA" w:rsidP="009C6C67">
            <w:pPr>
              <w:pStyle w:val="4"/>
              <w:rPr>
                <w:rFonts w:ascii="Times New Roman" w:hAnsi="Times New Roman" w:cs="Times New Roman"/>
                <w:b w:val="0"/>
                <w:i w:val="0"/>
                <w:color w:val="auto"/>
                <w:sz w:val="21"/>
                <w:szCs w:val="21"/>
              </w:rPr>
            </w:pPr>
            <w:r>
              <w:rPr>
                <w:rFonts w:ascii="Times New Roman" w:hAnsi="Times New Roman" w:cs="Times New Roman"/>
                <w:b w:val="0"/>
                <w:i w:val="0"/>
                <w:color w:val="auto"/>
                <w:sz w:val="21"/>
                <w:szCs w:val="21"/>
              </w:rPr>
              <w:t>ИСПОЛНИТЕЛЬ:</w:t>
            </w:r>
          </w:p>
          <w:p w:rsidR="00650236" w:rsidRDefault="00650236" w:rsidP="009C6C67">
            <w:pPr>
              <w:rPr>
                <w:sz w:val="21"/>
                <w:szCs w:val="21"/>
              </w:rPr>
            </w:pPr>
            <w:r w:rsidRPr="00BE106E">
              <w:rPr>
                <w:sz w:val="21"/>
                <w:szCs w:val="21"/>
              </w:rPr>
              <w:t>ИП Тараденко С</w:t>
            </w:r>
            <w:r>
              <w:rPr>
                <w:sz w:val="21"/>
                <w:szCs w:val="21"/>
              </w:rPr>
              <w:t>ветлана.Сергеевна</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bCs/>
                <w:color w:val="auto"/>
                <w:sz w:val="21"/>
                <w:szCs w:val="21"/>
              </w:rPr>
              <w:t>Юридический адрес</w:t>
            </w:r>
            <w:r w:rsidRPr="00FB50D7">
              <w:rPr>
                <w:rFonts w:ascii="Times New Roman" w:hAnsi="Times New Roman" w:cs="Times New Roman"/>
                <w:color w:val="auto"/>
                <w:sz w:val="21"/>
                <w:szCs w:val="21"/>
              </w:rPr>
              <w:t xml:space="preserve">:   659650, </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Алтайский край, Алтайский район.</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 xml:space="preserve"> с. Алтайское, ул. Советская, д. 94.</w:t>
            </w:r>
          </w:p>
          <w:p w:rsidR="009C6C67" w:rsidRPr="00FB50D7" w:rsidRDefault="009C6C67" w:rsidP="009C6C67">
            <w:pPr>
              <w:pStyle w:val="3"/>
              <w:rPr>
                <w:sz w:val="21"/>
                <w:szCs w:val="21"/>
              </w:rPr>
            </w:pPr>
            <w:r w:rsidRPr="00FB50D7">
              <w:rPr>
                <w:sz w:val="21"/>
                <w:szCs w:val="21"/>
              </w:rPr>
              <w:t>тел. факс. +7 (3852) 34-18-84, 33-74-89.</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lang w:val="en-US"/>
              </w:rPr>
              <w:t>E</w:t>
            </w:r>
            <w:r w:rsidRPr="00FB50D7">
              <w:rPr>
                <w:rFonts w:ascii="Times New Roman" w:hAnsi="Times New Roman" w:cs="Times New Roman"/>
                <w:color w:val="auto"/>
                <w:sz w:val="21"/>
                <w:szCs w:val="21"/>
              </w:rPr>
              <w:t>-</w:t>
            </w:r>
            <w:r w:rsidRPr="00FB50D7">
              <w:rPr>
                <w:rFonts w:ascii="Times New Roman" w:hAnsi="Times New Roman" w:cs="Times New Roman"/>
                <w:color w:val="auto"/>
                <w:sz w:val="21"/>
                <w:szCs w:val="21"/>
                <w:lang w:val="en-US"/>
              </w:rPr>
              <w:t>mail</w:t>
            </w:r>
            <w:r w:rsidRPr="00FB50D7">
              <w:rPr>
                <w:rFonts w:ascii="Times New Roman" w:hAnsi="Times New Roman" w:cs="Times New Roman"/>
                <w:color w:val="auto"/>
                <w:sz w:val="21"/>
                <w:szCs w:val="21"/>
              </w:rPr>
              <w:t xml:space="preserve">: </w:t>
            </w:r>
            <w:hyperlink r:id="rId11" w:history="1">
              <w:r w:rsidRPr="00FB50D7">
                <w:rPr>
                  <w:rStyle w:val="a3"/>
                  <w:rFonts w:ascii="Times New Roman" w:hAnsi="Times New Roman" w:cs="Times New Roman"/>
                  <w:color w:val="auto"/>
                  <w:sz w:val="21"/>
                  <w:szCs w:val="21"/>
                </w:rPr>
                <w:t>b-katun@mail.ru</w:t>
              </w:r>
            </w:hyperlink>
          </w:p>
          <w:p w:rsidR="009C6C67" w:rsidRPr="00FB50D7" w:rsidRDefault="009C6C67" w:rsidP="009C6C67">
            <w:pPr>
              <w:pStyle w:val="3"/>
              <w:rPr>
                <w:sz w:val="21"/>
                <w:szCs w:val="21"/>
              </w:rPr>
            </w:pPr>
            <w:r w:rsidRPr="00FB50D7">
              <w:rPr>
                <w:sz w:val="21"/>
                <w:szCs w:val="21"/>
              </w:rPr>
              <w:t>ИНН 222 304 6122  КПП 223 201 001</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 xml:space="preserve"> ОГРН 104 220 206 5553</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Р/с 407 0281 0202 000 00 8956</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 xml:space="preserve">Алтайское Отделение №8644 </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 xml:space="preserve">ПАО Сбербанк г. Барнаул </w:t>
            </w:r>
          </w:p>
          <w:p w:rsidR="00FB50D7" w:rsidRDefault="009C6C67" w:rsidP="00FB50D7">
            <w:pPr>
              <w:rPr>
                <w:rFonts w:ascii="Times New Roman" w:hAnsi="Times New Roman" w:cs="Times New Roman"/>
                <w:color w:val="auto"/>
                <w:sz w:val="21"/>
                <w:szCs w:val="21"/>
              </w:rPr>
            </w:pPr>
            <w:r w:rsidRPr="00FB50D7">
              <w:rPr>
                <w:rFonts w:ascii="Times New Roman" w:hAnsi="Times New Roman" w:cs="Times New Roman"/>
                <w:color w:val="auto"/>
                <w:sz w:val="21"/>
                <w:szCs w:val="21"/>
              </w:rPr>
              <w:t>ИНН 770 708 3893 КПП 220 202</w:t>
            </w:r>
            <w:r w:rsidR="00FB50D7">
              <w:rPr>
                <w:rFonts w:ascii="Times New Roman" w:hAnsi="Times New Roman" w:cs="Times New Roman"/>
                <w:color w:val="auto"/>
                <w:sz w:val="21"/>
                <w:szCs w:val="21"/>
              </w:rPr>
              <w:t> </w:t>
            </w:r>
            <w:r w:rsidRPr="00FB50D7">
              <w:rPr>
                <w:rFonts w:ascii="Times New Roman" w:hAnsi="Times New Roman" w:cs="Times New Roman"/>
                <w:color w:val="auto"/>
                <w:sz w:val="21"/>
                <w:szCs w:val="21"/>
              </w:rPr>
              <w:t>001</w:t>
            </w:r>
          </w:p>
          <w:p w:rsidR="009C6C67" w:rsidRPr="00FB50D7" w:rsidRDefault="009C6C67" w:rsidP="00FB50D7">
            <w:pPr>
              <w:rPr>
                <w:rFonts w:ascii="Times New Roman" w:hAnsi="Times New Roman" w:cs="Times New Roman"/>
                <w:color w:val="auto"/>
                <w:sz w:val="21"/>
                <w:szCs w:val="21"/>
              </w:rPr>
            </w:pPr>
            <w:r w:rsidRPr="00FB50D7">
              <w:rPr>
                <w:rFonts w:ascii="Times New Roman" w:hAnsi="Times New Roman" w:cs="Times New Roman"/>
                <w:bCs/>
                <w:color w:val="auto"/>
                <w:sz w:val="21"/>
                <w:szCs w:val="21"/>
              </w:rPr>
              <w:t xml:space="preserve">К/с 301 0181 02 0000 0000 604 </w:t>
            </w:r>
          </w:p>
          <w:p w:rsidR="009C6C67" w:rsidRPr="00FB50D7" w:rsidRDefault="009C6C67" w:rsidP="009C6C67">
            <w:pPr>
              <w:rPr>
                <w:rFonts w:ascii="Times New Roman" w:hAnsi="Times New Roman" w:cs="Times New Roman"/>
                <w:color w:val="auto"/>
                <w:sz w:val="21"/>
                <w:szCs w:val="21"/>
              </w:rPr>
            </w:pPr>
            <w:r w:rsidRPr="00FB50D7">
              <w:rPr>
                <w:rFonts w:ascii="Times New Roman" w:hAnsi="Times New Roman" w:cs="Times New Roman"/>
                <w:color w:val="auto"/>
                <w:sz w:val="21"/>
                <w:szCs w:val="21"/>
              </w:rPr>
              <w:t>БИК 040 173 604</w:t>
            </w:r>
          </w:p>
          <w:p w:rsidR="009C6C67" w:rsidRDefault="009C6C67" w:rsidP="009C6C67">
            <w:pPr>
              <w:pStyle w:val="6"/>
              <w:shd w:val="clear" w:color="auto" w:fill="auto"/>
              <w:tabs>
                <w:tab w:val="left" w:pos="1099"/>
              </w:tabs>
              <w:spacing w:after="0"/>
              <w:ind w:firstLine="0"/>
              <w:jc w:val="both"/>
            </w:pPr>
          </w:p>
        </w:tc>
        <w:tc>
          <w:tcPr>
            <w:tcW w:w="5191" w:type="dxa"/>
          </w:tcPr>
          <w:p w:rsidR="009C6C67" w:rsidRDefault="009C6C67" w:rsidP="009C6C67">
            <w:pPr>
              <w:pStyle w:val="6"/>
              <w:shd w:val="clear" w:color="auto" w:fill="auto"/>
              <w:tabs>
                <w:tab w:val="left" w:pos="1099"/>
              </w:tabs>
              <w:spacing w:after="0"/>
              <w:ind w:firstLine="0"/>
              <w:jc w:val="both"/>
            </w:pPr>
          </w:p>
          <w:p w:rsidR="009C6C67" w:rsidRDefault="009C6C67" w:rsidP="009C6C67">
            <w:pPr>
              <w:pStyle w:val="6"/>
              <w:shd w:val="clear" w:color="auto" w:fill="auto"/>
              <w:spacing w:after="0" w:line="254" w:lineRule="exact"/>
              <w:ind w:left="980" w:right="2900"/>
              <w:jc w:val="left"/>
            </w:pPr>
            <w:r>
              <w:t>ЗАКАЗЧИК:</w:t>
            </w:r>
          </w:p>
          <w:p w:rsidR="00FB50D7" w:rsidRPr="00FB50D7" w:rsidRDefault="00FB50D7" w:rsidP="009C6C67">
            <w:pPr>
              <w:pStyle w:val="6"/>
              <w:shd w:val="clear" w:color="auto" w:fill="auto"/>
              <w:spacing w:after="0" w:line="254" w:lineRule="exact"/>
              <w:ind w:left="980" w:right="2900"/>
              <w:jc w:val="left"/>
            </w:pPr>
          </w:p>
          <w:p w:rsidR="009C6C67" w:rsidRDefault="009C6C67" w:rsidP="00FB50D7">
            <w:pPr>
              <w:pStyle w:val="6"/>
              <w:shd w:val="clear" w:color="auto" w:fill="auto"/>
              <w:spacing w:after="0" w:line="254" w:lineRule="exact"/>
              <w:ind w:left="980" w:right="20" w:firstLine="0"/>
              <w:jc w:val="both"/>
            </w:pPr>
            <w:r>
              <w:t>Любое лицо, указанное в платежном документе, от имени которого произведена оплата по настоящему договору (пла</w:t>
            </w:r>
            <w:r>
              <w:softHyphen/>
              <w:t>тельщик), а если платеж произведен за третье лицо (и это следует из платежного или иного официального докумен</w:t>
            </w:r>
            <w:r>
              <w:softHyphen/>
              <w:t>та), то Заказчиком по данному договору является лицо, за которое произведена оплата.</w:t>
            </w:r>
          </w:p>
          <w:p w:rsidR="009C6C67" w:rsidRPr="009C6C67" w:rsidRDefault="009C6C67" w:rsidP="009C6C67">
            <w:pPr>
              <w:pStyle w:val="6"/>
              <w:shd w:val="clear" w:color="auto" w:fill="auto"/>
              <w:tabs>
                <w:tab w:val="left" w:pos="1099"/>
              </w:tabs>
              <w:spacing w:after="0"/>
              <w:ind w:firstLine="0"/>
              <w:jc w:val="both"/>
            </w:pPr>
          </w:p>
        </w:tc>
      </w:tr>
    </w:tbl>
    <w:p w:rsidR="009C6C67" w:rsidRDefault="009C6C67" w:rsidP="009C6C67">
      <w:pPr>
        <w:pStyle w:val="6"/>
        <w:shd w:val="clear" w:color="auto" w:fill="auto"/>
        <w:tabs>
          <w:tab w:val="left" w:pos="1099"/>
        </w:tabs>
        <w:spacing w:after="0"/>
        <w:ind w:firstLine="0"/>
        <w:jc w:val="both"/>
        <w:sectPr w:rsidR="009C6C67">
          <w:type w:val="continuous"/>
          <w:pgSz w:w="11905" w:h="16837"/>
          <w:pgMar w:top="341" w:right="841" w:bottom="792" w:left="898" w:header="0" w:footer="3" w:gutter="0"/>
          <w:cols w:space="720"/>
          <w:noEndnote/>
          <w:docGrid w:linePitch="360"/>
        </w:sectPr>
      </w:pPr>
    </w:p>
    <w:p w:rsidR="00324616" w:rsidRDefault="00324616" w:rsidP="00D035A1">
      <w:pPr>
        <w:framePr w:w="11899" w:h="251" w:hRule="exact" w:wrap="notBeside" w:vAnchor="text" w:hAnchor="text" w:xAlign="center" w:y="1" w:anchorLock="1"/>
        <w:jc w:val="both"/>
      </w:pPr>
    </w:p>
    <w:p w:rsidR="00324616" w:rsidRDefault="002C74DB">
      <w:pPr>
        <w:rPr>
          <w:sz w:val="2"/>
          <w:szCs w:val="2"/>
        </w:rPr>
        <w:sectPr w:rsidR="00324616">
          <w:type w:val="continuous"/>
          <w:pgSz w:w="11905" w:h="16837"/>
          <w:pgMar w:top="0" w:right="0" w:bottom="0" w:left="0" w:header="0" w:footer="3" w:gutter="0"/>
          <w:cols w:space="720"/>
          <w:noEndnote/>
          <w:docGrid w:linePitch="360"/>
        </w:sectPr>
      </w:pPr>
      <w:r>
        <w:t xml:space="preserve"> </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275"/>
      </w:tblGrid>
      <w:tr w:rsidR="00D035A1" w:rsidTr="00607249">
        <w:tc>
          <w:tcPr>
            <w:tcW w:w="5282" w:type="dxa"/>
          </w:tcPr>
          <w:p w:rsidR="00D035A1" w:rsidRDefault="00D035A1"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5975EA" w:rsidRDefault="005975EA"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7D7CA1" w:rsidRDefault="007D7CA1" w:rsidP="007D7CA1">
            <w:pPr>
              <w:rPr>
                <w:sz w:val="21"/>
                <w:szCs w:val="21"/>
              </w:rPr>
            </w:pPr>
            <w:r w:rsidRPr="00BE106E">
              <w:rPr>
                <w:sz w:val="21"/>
                <w:szCs w:val="21"/>
              </w:rPr>
              <w:t>ИП Тараденко С</w:t>
            </w:r>
            <w:r>
              <w:rPr>
                <w:sz w:val="21"/>
                <w:szCs w:val="21"/>
              </w:rPr>
              <w:t>ветлана.Сергеевна</w:t>
            </w: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p>
          <w:p w:rsidR="00607249" w:rsidRDefault="007D7CA1" w:rsidP="00D035A1">
            <w:pPr>
              <w:pStyle w:val="6"/>
              <w:shd w:val="clear" w:color="auto" w:fill="auto"/>
              <w:spacing w:after="0" w:line="254" w:lineRule="exact"/>
              <w:ind w:right="104" w:firstLine="0"/>
              <w:jc w:val="left"/>
            </w:pPr>
            <w:r>
              <w:t>______________________ (С.С. Тарад</w:t>
            </w:r>
            <w:bookmarkStart w:id="0" w:name="_GoBack"/>
            <w:bookmarkEnd w:id="0"/>
            <w:r w:rsidR="00607249">
              <w:t>енко)</w:t>
            </w:r>
          </w:p>
        </w:tc>
        <w:tc>
          <w:tcPr>
            <w:tcW w:w="5282" w:type="dxa"/>
          </w:tcPr>
          <w:p w:rsidR="00D035A1" w:rsidRDefault="00D035A1" w:rsidP="00D035A1">
            <w:pPr>
              <w:pStyle w:val="6"/>
              <w:shd w:val="clear" w:color="auto" w:fill="auto"/>
              <w:spacing w:after="0" w:line="254" w:lineRule="exact"/>
              <w:ind w:right="104" w:firstLine="0"/>
              <w:jc w:val="left"/>
            </w:pPr>
          </w:p>
          <w:p w:rsidR="00D035A1" w:rsidRDefault="00D035A1" w:rsidP="00D035A1">
            <w:pPr>
              <w:pStyle w:val="6"/>
              <w:shd w:val="clear" w:color="auto" w:fill="auto"/>
              <w:spacing w:after="0" w:line="254" w:lineRule="exact"/>
              <w:ind w:right="104" w:firstLine="0"/>
              <w:jc w:val="left"/>
            </w:pPr>
            <w:r>
              <w:t>_____________________________________________</w:t>
            </w:r>
          </w:p>
          <w:p w:rsidR="00D035A1" w:rsidRDefault="00D035A1" w:rsidP="00D035A1">
            <w:pPr>
              <w:pStyle w:val="6"/>
              <w:shd w:val="clear" w:color="auto" w:fill="auto"/>
              <w:spacing w:after="0" w:line="254" w:lineRule="exact"/>
              <w:ind w:right="104" w:firstLine="0"/>
              <w:jc w:val="left"/>
            </w:pPr>
            <w:r>
              <w:t xml:space="preserve">                                            ФИО </w:t>
            </w:r>
          </w:p>
          <w:p w:rsidR="00D035A1" w:rsidRDefault="00D035A1" w:rsidP="00D035A1">
            <w:pPr>
              <w:pStyle w:val="6"/>
              <w:shd w:val="clear" w:color="auto" w:fill="auto"/>
              <w:spacing w:after="0" w:line="254" w:lineRule="exact"/>
              <w:ind w:right="104" w:firstLine="0"/>
              <w:jc w:val="left"/>
            </w:pPr>
          </w:p>
          <w:p w:rsidR="00D035A1" w:rsidRDefault="00D035A1" w:rsidP="00D035A1">
            <w:pPr>
              <w:pStyle w:val="6"/>
              <w:shd w:val="clear" w:color="auto" w:fill="auto"/>
              <w:spacing w:after="0" w:line="254" w:lineRule="exact"/>
              <w:ind w:right="104" w:firstLine="0"/>
              <w:jc w:val="left"/>
            </w:pPr>
            <w:r>
              <w:t>Паспорт__________ № __________________________</w:t>
            </w:r>
          </w:p>
          <w:p w:rsidR="00D035A1" w:rsidRDefault="00D035A1" w:rsidP="00D035A1">
            <w:pPr>
              <w:pStyle w:val="6"/>
              <w:shd w:val="clear" w:color="auto" w:fill="auto"/>
              <w:spacing w:after="0" w:line="254" w:lineRule="exact"/>
              <w:ind w:right="104" w:firstLine="0"/>
              <w:jc w:val="left"/>
            </w:pPr>
          </w:p>
          <w:p w:rsidR="00D035A1" w:rsidRDefault="00D035A1" w:rsidP="00D035A1">
            <w:pPr>
              <w:pStyle w:val="6"/>
              <w:shd w:val="clear" w:color="auto" w:fill="auto"/>
              <w:spacing w:after="0" w:line="254" w:lineRule="exact"/>
              <w:ind w:right="104" w:firstLine="0"/>
              <w:jc w:val="left"/>
            </w:pPr>
            <w:r>
              <w:t>Выдан ________________________________________</w:t>
            </w:r>
          </w:p>
          <w:p w:rsidR="00D035A1" w:rsidRDefault="00D035A1" w:rsidP="00D035A1">
            <w:pPr>
              <w:pStyle w:val="6"/>
              <w:shd w:val="clear" w:color="auto" w:fill="auto"/>
              <w:spacing w:after="0" w:line="254" w:lineRule="exact"/>
              <w:ind w:right="104" w:firstLine="0"/>
              <w:jc w:val="left"/>
            </w:pPr>
            <w:r>
              <w:t>______________________________________________</w:t>
            </w:r>
          </w:p>
          <w:p w:rsidR="00D035A1" w:rsidRDefault="00607249" w:rsidP="00D035A1">
            <w:pPr>
              <w:pStyle w:val="6"/>
              <w:shd w:val="clear" w:color="auto" w:fill="auto"/>
              <w:spacing w:after="0" w:line="254" w:lineRule="exact"/>
              <w:ind w:right="104" w:firstLine="0"/>
              <w:jc w:val="left"/>
            </w:pPr>
            <w:r>
              <w:t>Когда _________________________________________</w:t>
            </w:r>
          </w:p>
          <w:p w:rsidR="00607249" w:rsidRDefault="00607249" w:rsidP="00D035A1">
            <w:pPr>
              <w:pStyle w:val="6"/>
              <w:shd w:val="clear" w:color="auto" w:fill="auto"/>
              <w:spacing w:after="0" w:line="254" w:lineRule="exact"/>
              <w:ind w:right="104" w:firstLine="0"/>
              <w:jc w:val="left"/>
            </w:pPr>
            <w:r>
              <w:t>Зарегистрирован:_______________________________</w:t>
            </w:r>
          </w:p>
          <w:p w:rsidR="00607249" w:rsidRDefault="00607249" w:rsidP="00D035A1">
            <w:pPr>
              <w:pStyle w:val="6"/>
              <w:shd w:val="clear" w:color="auto" w:fill="auto"/>
              <w:spacing w:after="0" w:line="254" w:lineRule="exact"/>
              <w:ind w:right="104" w:firstLine="0"/>
              <w:jc w:val="left"/>
            </w:pPr>
            <w:r>
              <w:t>______________________________________________</w:t>
            </w:r>
          </w:p>
          <w:p w:rsidR="00607249" w:rsidRDefault="00607249" w:rsidP="00D035A1">
            <w:pPr>
              <w:pStyle w:val="6"/>
              <w:shd w:val="clear" w:color="auto" w:fill="auto"/>
              <w:spacing w:after="0" w:line="254" w:lineRule="exact"/>
              <w:ind w:right="104" w:firstLine="0"/>
              <w:jc w:val="left"/>
            </w:pPr>
            <w:r>
              <w:t>Телефон ______________________________________</w:t>
            </w:r>
          </w:p>
          <w:p w:rsidR="00607249" w:rsidRDefault="00607249" w:rsidP="00D035A1">
            <w:pPr>
              <w:pStyle w:val="6"/>
              <w:shd w:val="clear" w:color="auto" w:fill="auto"/>
              <w:spacing w:after="0" w:line="254" w:lineRule="exact"/>
              <w:ind w:right="104" w:firstLine="0"/>
              <w:jc w:val="left"/>
            </w:pPr>
          </w:p>
          <w:p w:rsidR="00607249" w:rsidRDefault="00607249" w:rsidP="00D035A1">
            <w:pPr>
              <w:pStyle w:val="6"/>
              <w:shd w:val="clear" w:color="auto" w:fill="auto"/>
              <w:spacing w:after="0" w:line="254" w:lineRule="exact"/>
              <w:ind w:right="104" w:firstLine="0"/>
              <w:jc w:val="left"/>
            </w:pPr>
            <w:r>
              <w:t>_______________________ (_____________________)</w:t>
            </w:r>
          </w:p>
        </w:tc>
      </w:tr>
    </w:tbl>
    <w:p w:rsidR="00143BC9" w:rsidRDefault="00143BC9" w:rsidP="00D035A1">
      <w:pPr>
        <w:pStyle w:val="6"/>
        <w:shd w:val="clear" w:color="auto" w:fill="auto"/>
        <w:spacing w:after="0" w:line="254" w:lineRule="exact"/>
        <w:ind w:left="142" w:right="104"/>
        <w:jc w:val="left"/>
      </w:pPr>
    </w:p>
    <w:sectPr w:rsidR="00143BC9" w:rsidSect="00D035A1">
      <w:type w:val="continuous"/>
      <w:pgSz w:w="11905" w:h="16837"/>
      <w:pgMar w:top="413" w:right="706" w:bottom="10085"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2A" w:rsidRDefault="00FF632A">
      <w:r>
        <w:separator/>
      </w:r>
    </w:p>
  </w:endnote>
  <w:endnote w:type="continuationSeparator" w:id="0">
    <w:p w:rsidR="00FF632A" w:rsidRDefault="00FF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2A" w:rsidRDefault="00FF632A"/>
  </w:footnote>
  <w:footnote w:type="continuationSeparator" w:id="0">
    <w:p w:rsidR="00FF632A" w:rsidRDefault="00FF63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12B"/>
    <w:multiLevelType w:val="multilevel"/>
    <w:tmpl w:val="F4248E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8616E"/>
    <w:multiLevelType w:val="multilevel"/>
    <w:tmpl w:val="2C2C17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427A41"/>
    <w:multiLevelType w:val="hybridMultilevel"/>
    <w:tmpl w:val="E93437CE"/>
    <w:lvl w:ilvl="0" w:tplc="7BCA855E">
      <w:start w:val="1"/>
      <w:numFmt w:val="decimal"/>
      <w:lvlText w:val="%1."/>
      <w:lvlJc w:val="left"/>
      <w:pPr>
        <w:ind w:left="4540" w:hanging="360"/>
      </w:pPr>
      <w:rPr>
        <w:rFonts w:hint="default"/>
      </w:rPr>
    </w:lvl>
    <w:lvl w:ilvl="1" w:tplc="04190019" w:tentative="1">
      <w:start w:val="1"/>
      <w:numFmt w:val="lowerLetter"/>
      <w:lvlText w:val="%2."/>
      <w:lvlJc w:val="left"/>
      <w:pPr>
        <w:ind w:left="5260" w:hanging="360"/>
      </w:pPr>
    </w:lvl>
    <w:lvl w:ilvl="2" w:tplc="0419001B" w:tentative="1">
      <w:start w:val="1"/>
      <w:numFmt w:val="lowerRoman"/>
      <w:lvlText w:val="%3."/>
      <w:lvlJc w:val="right"/>
      <w:pPr>
        <w:ind w:left="5980" w:hanging="180"/>
      </w:pPr>
    </w:lvl>
    <w:lvl w:ilvl="3" w:tplc="0419000F" w:tentative="1">
      <w:start w:val="1"/>
      <w:numFmt w:val="decimal"/>
      <w:lvlText w:val="%4."/>
      <w:lvlJc w:val="left"/>
      <w:pPr>
        <w:ind w:left="6700" w:hanging="360"/>
      </w:pPr>
    </w:lvl>
    <w:lvl w:ilvl="4" w:tplc="04190019" w:tentative="1">
      <w:start w:val="1"/>
      <w:numFmt w:val="lowerLetter"/>
      <w:lvlText w:val="%5."/>
      <w:lvlJc w:val="left"/>
      <w:pPr>
        <w:ind w:left="7420" w:hanging="360"/>
      </w:pPr>
    </w:lvl>
    <w:lvl w:ilvl="5" w:tplc="0419001B" w:tentative="1">
      <w:start w:val="1"/>
      <w:numFmt w:val="lowerRoman"/>
      <w:lvlText w:val="%6."/>
      <w:lvlJc w:val="right"/>
      <w:pPr>
        <w:ind w:left="8140" w:hanging="180"/>
      </w:pPr>
    </w:lvl>
    <w:lvl w:ilvl="6" w:tplc="0419000F" w:tentative="1">
      <w:start w:val="1"/>
      <w:numFmt w:val="decimal"/>
      <w:lvlText w:val="%7."/>
      <w:lvlJc w:val="left"/>
      <w:pPr>
        <w:ind w:left="8860" w:hanging="360"/>
      </w:pPr>
    </w:lvl>
    <w:lvl w:ilvl="7" w:tplc="04190019" w:tentative="1">
      <w:start w:val="1"/>
      <w:numFmt w:val="lowerLetter"/>
      <w:lvlText w:val="%8."/>
      <w:lvlJc w:val="left"/>
      <w:pPr>
        <w:ind w:left="9580" w:hanging="360"/>
      </w:pPr>
    </w:lvl>
    <w:lvl w:ilvl="8" w:tplc="0419001B" w:tentative="1">
      <w:start w:val="1"/>
      <w:numFmt w:val="lowerRoman"/>
      <w:lvlText w:val="%9."/>
      <w:lvlJc w:val="right"/>
      <w:pPr>
        <w:ind w:left="10300" w:hanging="180"/>
      </w:pPr>
    </w:lvl>
  </w:abstractNum>
  <w:abstractNum w:abstractNumId="3">
    <w:nsid w:val="21AF78D3"/>
    <w:multiLevelType w:val="multilevel"/>
    <w:tmpl w:val="15D87C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E12B7"/>
    <w:multiLevelType w:val="multilevel"/>
    <w:tmpl w:val="33769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F2769"/>
    <w:multiLevelType w:val="multilevel"/>
    <w:tmpl w:val="61603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B32813"/>
    <w:multiLevelType w:val="multilevel"/>
    <w:tmpl w:val="466E63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801C9"/>
    <w:multiLevelType w:val="multilevel"/>
    <w:tmpl w:val="6D0A9C7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67147"/>
    <w:multiLevelType w:val="multilevel"/>
    <w:tmpl w:val="1568A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F50A1"/>
    <w:multiLevelType w:val="multilevel"/>
    <w:tmpl w:val="F842BA7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93CE5"/>
    <w:multiLevelType w:val="multilevel"/>
    <w:tmpl w:val="9808FA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D26C68"/>
    <w:multiLevelType w:val="multilevel"/>
    <w:tmpl w:val="4126B2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F4350"/>
    <w:multiLevelType w:val="multilevel"/>
    <w:tmpl w:val="44E2FF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3"/>
  </w:num>
  <w:num w:numId="4">
    <w:abstractNumId w:val="4"/>
  </w:num>
  <w:num w:numId="5">
    <w:abstractNumId w:val="11"/>
  </w:num>
  <w:num w:numId="6">
    <w:abstractNumId w:val="7"/>
  </w:num>
  <w:num w:numId="7">
    <w:abstractNumId w:val="9"/>
  </w:num>
  <w:num w:numId="8">
    <w:abstractNumId w:val="0"/>
  </w:num>
  <w:num w:numId="9">
    <w:abstractNumId w:val="6"/>
  </w:num>
  <w:num w:numId="10">
    <w:abstractNumId w:val="1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324616"/>
    <w:rsid w:val="00060B91"/>
    <w:rsid w:val="00106951"/>
    <w:rsid w:val="00143BC9"/>
    <w:rsid w:val="00162D1C"/>
    <w:rsid w:val="00166832"/>
    <w:rsid w:val="002801CB"/>
    <w:rsid w:val="002856AF"/>
    <w:rsid w:val="002C74DB"/>
    <w:rsid w:val="00305A3B"/>
    <w:rsid w:val="00324616"/>
    <w:rsid w:val="004A6AEA"/>
    <w:rsid w:val="005051F5"/>
    <w:rsid w:val="00580AA9"/>
    <w:rsid w:val="005975EA"/>
    <w:rsid w:val="005A1841"/>
    <w:rsid w:val="005B20BD"/>
    <w:rsid w:val="00607249"/>
    <w:rsid w:val="00623B8F"/>
    <w:rsid w:val="00650236"/>
    <w:rsid w:val="006E3507"/>
    <w:rsid w:val="00735E18"/>
    <w:rsid w:val="00773A20"/>
    <w:rsid w:val="007D7CA1"/>
    <w:rsid w:val="00821B24"/>
    <w:rsid w:val="008442CA"/>
    <w:rsid w:val="00895155"/>
    <w:rsid w:val="008C3393"/>
    <w:rsid w:val="008C5E01"/>
    <w:rsid w:val="008E0B9F"/>
    <w:rsid w:val="0090574B"/>
    <w:rsid w:val="0093041E"/>
    <w:rsid w:val="009673BB"/>
    <w:rsid w:val="009A7151"/>
    <w:rsid w:val="009B182F"/>
    <w:rsid w:val="009C3320"/>
    <w:rsid w:val="009C6072"/>
    <w:rsid w:val="009C6C67"/>
    <w:rsid w:val="009D611F"/>
    <w:rsid w:val="00A117AB"/>
    <w:rsid w:val="00A43B36"/>
    <w:rsid w:val="00A825E3"/>
    <w:rsid w:val="00AB0C04"/>
    <w:rsid w:val="00B0413B"/>
    <w:rsid w:val="00BD1666"/>
    <w:rsid w:val="00BE106E"/>
    <w:rsid w:val="00C8337C"/>
    <w:rsid w:val="00C96DDD"/>
    <w:rsid w:val="00CB08F2"/>
    <w:rsid w:val="00CE2DCF"/>
    <w:rsid w:val="00D035A1"/>
    <w:rsid w:val="00DB6B51"/>
    <w:rsid w:val="00E120D8"/>
    <w:rsid w:val="00E62CF7"/>
    <w:rsid w:val="00E71AB3"/>
    <w:rsid w:val="00EB6C1E"/>
    <w:rsid w:val="00EF724D"/>
    <w:rsid w:val="00F03E31"/>
    <w:rsid w:val="00F24A50"/>
    <w:rsid w:val="00F345B6"/>
    <w:rsid w:val="00F446D7"/>
    <w:rsid w:val="00F74D3F"/>
    <w:rsid w:val="00F80FAE"/>
    <w:rsid w:val="00FB50D7"/>
    <w:rsid w:val="00FD3B6D"/>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17440-3E26-48F8-A0BA-D495C23C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0413B"/>
    <w:rPr>
      <w:color w:val="000000"/>
    </w:rPr>
  </w:style>
  <w:style w:type="paragraph" w:styleId="1">
    <w:name w:val="heading 1"/>
    <w:basedOn w:val="a"/>
    <w:next w:val="a"/>
    <w:link w:val="10"/>
    <w:uiPriority w:val="9"/>
    <w:qFormat/>
    <w:rsid w:val="009C6C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EB6C1E"/>
    <w:pPr>
      <w:keepNext/>
      <w:outlineLvl w:val="2"/>
    </w:pPr>
    <w:rPr>
      <w:rFonts w:ascii="Times New Roman" w:eastAsia="Times New Roman" w:hAnsi="Times New Roman" w:cs="Times New Roman"/>
      <w:color w:val="auto"/>
      <w:sz w:val="32"/>
    </w:rPr>
  </w:style>
  <w:style w:type="paragraph" w:styleId="4">
    <w:name w:val="heading 4"/>
    <w:basedOn w:val="a"/>
    <w:next w:val="a"/>
    <w:link w:val="40"/>
    <w:uiPriority w:val="9"/>
    <w:semiHidden/>
    <w:unhideWhenUsed/>
    <w:qFormat/>
    <w:rsid w:val="009C6C6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13B"/>
    <w:rPr>
      <w:color w:val="0066CC"/>
      <w:u w:val="single"/>
    </w:rPr>
  </w:style>
  <w:style w:type="character" w:customStyle="1" w:styleId="a4">
    <w:name w:val="Основной текст_"/>
    <w:basedOn w:val="a0"/>
    <w:link w:val="6"/>
    <w:rsid w:val="00B0413B"/>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sid w:val="00B0413B"/>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a5">
    <w:name w:val="Основной текст + Полужирный"/>
    <w:basedOn w:val="a4"/>
    <w:rsid w:val="00B0413B"/>
    <w:rPr>
      <w:rFonts w:ascii="Times New Roman" w:eastAsia="Times New Roman" w:hAnsi="Times New Roman" w:cs="Times New Roman"/>
      <w:b/>
      <w:bCs/>
      <w:i w:val="0"/>
      <w:iCs w:val="0"/>
      <w:smallCaps w:val="0"/>
      <w:strike w:val="0"/>
      <w:spacing w:val="0"/>
      <w:sz w:val="21"/>
      <w:szCs w:val="21"/>
    </w:rPr>
  </w:style>
  <w:style w:type="character" w:customStyle="1" w:styleId="2">
    <w:name w:val="Основной текст2"/>
    <w:basedOn w:val="a4"/>
    <w:rsid w:val="00B0413B"/>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31">
    <w:name w:val="Основной текст3"/>
    <w:basedOn w:val="a4"/>
    <w:rsid w:val="00B0413B"/>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41">
    <w:name w:val="Основной текст4"/>
    <w:basedOn w:val="a4"/>
    <w:rsid w:val="00B0413B"/>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sid w:val="00B0413B"/>
    <w:rPr>
      <w:rFonts w:ascii="Times New Roman" w:eastAsia="Times New Roman" w:hAnsi="Times New Roman" w:cs="Times New Roman"/>
      <w:b w:val="0"/>
      <w:bCs w:val="0"/>
      <w:i w:val="0"/>
      <w:iCs w:val="0"/>
      <w:smallCaps w:val="0"/>
      <w:strike w:val="0"/>
      <w:spacing w:val="0"/>
      <w:sz w:val="21"/>
      <w:szCs w:val="21"/>
      <w:u w:val="single"/>
      <w:lang w:val="en-US"/>
    </w:rPr>
  </w:style>
  <w:style w:type="paragraph" w:customStyle="1" w:styleId="6">
    <w:name w:val="Основной текст6"/>
    <w:basedOn w:val="a"/>
    <w:link w:val="a4"/>
    <w:rsid w:val="00B0413B"/>
    <w:pPr>
      <w:shd w:val="clear" w:color="auto" w:fill="FFFFFF"/>
      <w:spacing w:after="180" w:line="250" w:lineRule="exact"/>
      <w:ind w:hanging="980"/>
      <w:jc w:val="center"/>
    </w:pPr>
    <w:rPr>
      <w:rFonts w:ascii="Times New Roman" w:eastAsia="Times New Roman" w:hAnsi="Times New Roman" w:cs="Times New Roman"/>
      <w:sz w:val="21"/>
      <w:szCs w:val="21"/>
    </w:rPr>
  </w:style>
  <w:style w:type="character" w:customStyle="1" w:styleId="30">
    <w:name w:val="Заголовок 3 Знак"/>
    <w:basedOn w:val="a0"/>
    <w:link w:val="3"/>
    <w:rsid w:val="00EB6C1E"/>
    <w:rPr>
      <w:rFonts w:ascii="Times New Roman" w:eastAsia="Times New Roman" w:hAnsi="Times New Roman" w:cs="Times New Roman"/>
      <w:sz w:val="32"/>
      <w:lang w:val="ru-RU"/>
    </w:rPr>
  </w:style>
  <w:style w:type="paragraph" w:styleId="a6">
    <w:name w:val="List Paragraph"/>
    <w:basedOn w:val="a"/>
    <w:uiPriority w:val="34"/>
    <w:qFormat/>
    <w:rsid w:val="00DB6B51"/>
    <w:pPr>
      <w:ind w:left="720"/>
      <w:contextualSpacing/>
    </w:pPr>
  </w:style>
  <w:style w:type="table" w:styleId="a7">
    <w:name w:val="Table Grid"/>
    <w:basedOn w:val="a1"/>
    <w:uiPriority w:val="39"/>
    <w:rsid w:val="009C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C6C67"/>
    <w:rPr>
      <w:rFonts w:asciiTheme="majorHAnsi" w:eastAsiaTheme="majorEastAsia" w:hAnsiTheme="majorHAnsi" w:cstheme="majorBidi"/>
      <w:b/>
      <w:bCs/>
      <w:color w:val="2F5496" w:themeColor="accent1" w:themeShade="BF"/>
      <w:sz w:val="28"/>
      <w:szCs w:val="28"/>
    </w:rPr>
  </w:style>
  <w:style w:type="character" w:customStyle="1" w:styleId="40">
    <w:name w:val="Заголовок 4 Знак"/>
    <w:basedOn w:val="a0"/>
    <w:link w:val="4"/>
    <w:uiPriority w:val="9"/>
    <w:semiHidden/>
    <w:rsid w:val="009C6C67"/>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katu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katu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katun@mail.ru" TargetMode="External"/><Relationship Id="rId5" Type="http://schemas.openxmlformats.org/officeDocument/2006/relationships/footnotes" Target="footnotes.xml"/><Relationship Id="rId10" Type="http://schemas.openxmlformats.org/officeDocument/2006/relationships/hyperlink" Target="http://www.b-katun.ru" TargetMode="External"/><Relationship Id="rId4" Type="http://schemas.openxmlformats.org/officeDocument/2006/relationships/webSettings" Target="webSettings.xml"/><Relationship Id="rId9" Type="http://schemas.openxmlformats.org/officeDocument/2006/relationships/hyperlink" Target="mailto:b-katu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SergoM SergoM</dc:creator>
  <cp:lastModifiedBy>ViktOp</cp:lastModifiedBy>
  <cp:revision>4</cp:revision>
  <dcterms:created xsi:type="dcterms:W3CDTF">2019-04-23T03:02:00Z</dcterms:created>
  <dcterms:modified xsi:type="dcterms:W3CDTF">2019-04-23T03:11:00Z</dcterms:modified>
</cp:coreProperties>
</file>